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3D6" w:rsidRPr="00026E63" w:rsidRDefault="009C03D6" w:rsidP="00026E63">
      <w:pPr>
        <w:jc w:val="center"/>
        <w:rPr>
          <w:rFonts w:ascii="Times New Roman" w:hAnsi="Times New Roman" w:cs="Times New Roman"/>
          <w:b/>
          <w:sz w:val="28"/>
          <w:szCs w:val="28"/>
        </w:rPr>
      </w:pPr>
      <w:r w:rsidRPr="00026E63">
        <w:rPr>
          <w:rFonts w:ascii="Times New Roman" w:hAnsi="Times New Roman" w:cs="Times New Roman"/>
          <w:b/>
          <w:sz w:val="28"/>
          <w:szCs w:val="28"/>
        </w:rPr>
        <w:t>PUBLIC RECORDS POLICY</w:t>
      </w:r>
    </w:p>
    <w:p w:rsidR="009C03D6" w:rsidRPr="00026E63" w:rsidRDefault="009C03D6" w:rsidP="00026E63">
      <w:pPr>
        <w:jc w:val="center"/>
        <w:rPr>
          <w:rFonts w:ascii="Times New Roman" w:hAnsi="Times New Roman" w:cs="Times New Roman"/>
          <w:b/>
          <w:sz w:val="28"/>
          <w:szCs w:val="28"/>
        </w:rPr>
      </w:pPr>
      <w:r w:rsidRPr="00026E63">
        <w:rPr>
          <w:rFonts w:ascii="Times New Roman" w:hAnsi="Times New Roman" w:cs="Times New Roman"/>
          <w:b/>
          <w:sz w:val="28"/>
          <w:szCs w:val="28"/>
        </w:rPr>
        <w:t>FOR</w:t>
      </w:r>
    </w:p>
    <w:p w:rsidR="009C03D6" w:rsidRDefault="00D12F98" w:rsidP="00861AC9">
      <w:pPr>
        <w:spacing w:after="0" w:line="240" w:lineRule="auto"/>
        <w:jc w:val="center"/>
        <w:rPr>
          <w:rFonts w:ascii="Times New Roman" w:hAnsi="Times New Roman" w:cs="Times New Roman"/>
          <w:b/>
          <w:sz w:val="28"/>
          <w:szCs w:val="28"/>
        </w:rPr>
      </w:pPr>
      <w:r w:rsidRPr="00026E63">
        <w:rPr>
          <w:rFonts w:ascii="Times New Roman" w:hAnsi="Times New Roman" w:cs="Times New Roman"/>
          <w:b/>
          <w:sz w:val="28"/>
          <w:szCs w:val="28"/>
        </w:rPr>
        <w:t>BLOUNT COUNTY CLERK AND MASTER</w:t>
      </w:r>
      <w:r w:rsidR="002E3123">
        <w:rPr>
          <w:rFonts w:ascii="Times New Roman" w:hAnsi="Times New Roman" w:cs="Times New Roman"/>
          <w:b/>
          <w:sz w:val="28"/>
          <w:szCs w:val="28"/>
        </w:rPr>
        <w:t>’S OFFICE</w:t>
      </w:r>
    </w:p>
    <w:p w:rsidR="00861AC9" w:rsidRPr="00861AC9" w:rsidRDefault="00861AC9" w:rsidP="00861AC9">
      <w:pPr>
        <w:spacing w:after="0" w:line="240" w:lineRule="auto"/>
        <w:jc w:val="center"/>
        <w:rPr>
          <w:rFonts w:ascii="Times New Roman" w:hAnsi="Times New Roman" w:cs="Times New Roman"/>
          <w:sz w:val="20"/>
          <w:szCs w:val="20"/>
        </w:rPr>
      </w:pPr>
      <w:r w:rsidRPr="00861AC9">
        <w:rPr>
          <w:rFonts w:ascii="Times New Roman" w:hAnsi="Times New Roman" w:cs="Times New Roman"/>
          <w:sz w:val="20"/>
          <w:szCs w:val="20"/>
        </w:rPr>
        <w:t>(Rev. 04/</w:t>
      </w:r>
      <w:r w:rsidR="00EB1D5D">
        <w:rPr>
          <w:rFonts w:ascii="Times New Roman" w:hAnsi="Times New Roman" w:cs="Times New Roman"/>
          <w:sz w:val="20"/>
          <w:szCs w:val="20"/>
        </w:rPr>
        <w:t>15</w:t>
      </w:r>
      <w:r w:rsidRPr="00861AC9">
        <w:rPr>
          <w:rFonts w:ascii="Times New Roman" w:hAnsi="Times New Roman" w:cs="Times New Roman"/>
          <w:sz w:val="20"/>
          <w:szCs w:val="20"/>
        </w:rPr>
        <w:t>/2024)</w:t>
      </w:r>
    </w:p>
    <w:p w:rsidR="002E3123" w:rsidRPr="00026E63" w:rsidRDefault="002E3123" w:rsidP="00026E63">
      <w:pPr>
        <w:jc w:val="center"/>
        <w:rPr>
          <w:rFonts w:ascii="Times New Roman" w:hAnsi="Times New Roman" w:cs="Times New Roman"/>
          <w:b/>
          <w:sz w:val="28"/>
          <w:szCs w:val="28"/>
        </w:rPr>
      </w:pPr>
    </w:p>
    <w:p w:rsidR="009C03D6" w:rsidRDefault="009C03D6" w:rsidP="002E3123">
      <w:pPr>
        <w:spacing w:after="0" w:line="240" w:lineRule="auto"/>
        <w:ind w:firstLine="720"/>
        <w:rPr>
          <w:rFonts w:ascii="Times New Roman" w:hAnsi="Times New Roman" w:cs="Times New Roman"/>
          <w:sz w:val="24"/>
          <w:szCs w:val="24"/>
        </w:rPr>
      </w:pPr>
      <w:r w:rsidRPr="009C03D6">
        <w:rPr>
          <w:rFonts w:ascii="Times New Roman" w:hAnsi="Times New Roman" w:cs="Times New Roman"/>
          <w:sz w:val="24"/>
          <w:szCs w:val="24"/>
        </w:rPr>
        <w:t xml:space="preserve">Pursuant to Tenn. Code Ann. § 10-7-503(g), the following Public Records Policy for </w:t>
      </w:r>
      <w:r w:rsidR="00D12F98">
        <w:rPr>
          <w:rFonts w:ascii="Times New Roman" w:hAnsi="Times New Roman" w:cs="Times New Roman"/>
          <w:sz w:val="24"/>
          <w:szCs w:val="24"/>
        </w:rPr>
        <w:t>the Blount County Clerk and Master’s office</w:t>
      </w:r>
      <w:r w:rsidRPr="009C03D6">
        <w:rPr>
          <w:rFonts w:ascii="Times New Roman" w:hAnsi="Times New Roman" w:cs="Times New Roman"/>
          <w:sz w:val="24"/>
          <w:szCs w:val="24"/>
        </w:rPr>
        <w:t xml:space="preserve"> is hereby adopted by</w:t>
      </w:r>
      <w:r w:rsidR="00D12F98">
        <w:rPr>
          <w:rFonts w:ascii="Times New Roman" w:hAnsi="Times New Roman" w:cs="Times New Roman"/>
          <w:sz w:val="24"/>
          <w:szCs w:val="24"/>
        </w:rPr>
        <w:t xml:space="preserve"> the Clerk and Master, Stephen S. Ogle,</w:t>
      </w:r>
      <w:r w:rsidRPr="009C03D6">
        <w:rPr>
          <w:rFonts w:ascii="Times New Roman" w:hAnsi="Times New Roman" w:cs="Times New Roman"/>
          <w:sz w:val="24"/>
          <w:szCs w:val="24"/>
        </w:rPr>
        <w:t xml:space="preserve"> to provide</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economical and efficient access to public records as provided under the Tennessee Public</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Records Act (“TPRA”) in Tenn. Code Ann. § 10-7-501, et seq.</w:t>
      </w:r>
    </w:p>
    <w:p w:rsidR="002E3123" w:rsidRPr="009C03D6" w:rsidRDefault="002E3123" w:rsidP="002E3123">
      <w:pPr>
        <w:spacing w:after="0" w:line="240" w:lineRule="auto"/>
        <w:rPr>
          <w:rFonts w:ascii="Times New Roman" w:hAnsi="Times New Roman" w:cs="Times New Roman"/>
          <w:sz w:val="24"/>
          <w:szCs w:val="24"/>
        </w:rPr>
      </w:pPr>
    </w:p>
    <w:p w:rsidR="009C03D6" w:rsidRPr="009C03D6" w:rsidRDefault="009C03D6" w:rsidP="002E3123">
      <w:pPr>
        <w:spacing w:after="0" w:line="240" w:lineRule="auto"/>
        <w:ind w:firstLine="720"/>
        <w:rPr>
          <w:rFonts w:ascii="Times New Roman" w:hAnsi="Times New Roman" w:cs="Times New Roman"/>
          <w:sz w:val="24"/>
          <w:szCs w:val="24"/>
        </w:rPr>
      </w:pPr>
      <w:r w:rsidRPr="009C03D6">
        <w:rPr>
          <w:rFonts w:ascii="Times New Roman" w:hAnsi="Times New Roman" w:cs="Times New Roman"/>
          <w:sz w:val="24"/>
          <w:szCs w:val="24"/>
        </w:rPr>
        <w:t>The TPRA provides that all state, county and municipal records shall, at all times during</w:t>
      </w:r>
    </w:p>
    <w:p w:rsidR="009C03D6" w:rsidRPr="009C03D6" w:rsidRDefault="009C03D6" w:rsidP="002E3123">
      <w:pPr>
        <w:spacing w:after="0" w:line="240" w:lineRule="auto"/>
        <w:rPr>
          <w:rFonts w:ascii="Times New Roman" w:hAnsi="Times New Roman" w:cs="Times New Roman"/>
          <w:sz w:val="24"/>
          <w:szCs w:val="24"/>
        </w:rPr>
      </w:pPr>
      <w:r w:rsidRPr="009C03D6">
        <w:rPr>
          <w:rFonts w:ascii="Times New Roman" w:hAnsi="Times New Roman" w:cs="Times New Roman"/>
          <w:sz w:val="24"/>
          <w:szCs w:val="24"/>
        </w:rPr>
        <w:t>business hours, which for public hospitals shall be during the business hours of their</w:t>
      </w:r>
      <w:r w:rsidR="002E3123">
        <w:rPr>
          <w:rFonts w:ascii="Times New Roman" w:hAnsi="Times New Roman" w:cs="Times New Roman"/>
          <w:sz w:val="24"/>
          <w:szCs w:val="24"/>
        </w:rPr>
        <w:t xml:space="preserve"> a</w:t>
      </w:r>
      <w:r w:rsidRPr="009C03D6">
        <w:rPr>
          <w:rFonts w:ascii="Times New Roman" w:hAnsi="Times New Roman" w:cs="Times New Roman"/>
          <w:sz w:val="24"/>
          <w:szCs w:val="24"/>
        </w:rPr>
        <w:t>dministrative offices, be open for personal inspection by any citizen of this state, and those in</w:t>
      </w:r>
    </w:p>
    <w:p w:rsidR="009C03D6" w:rsidRPr="009C03D6" w:rsidRDefault="009C03D6" w:rsidP="002E3123">
      <w:pPr>
        <w:spacing w:after="0" w:line="240" w:lineRule="auto"/>
        <w:rPr>
          <w:rFonts w:ascii="Times New Roman" w:hAnsi="Times New Roman" w:cs="Times New Roman"/>
          <w:sz w:val="24"/>
          <w:szCs w:val="24"/>
        </w:rPr>
      </w:pPr>
      <w:r w:rsidRPr="009C03D6">
        <w:rPr>
          <w:rFonts w:ascii="Times New Roman" w:hAnsi="Times New Roman" w:cs="Times New Roman"/>
          <w:sz w:val="24"/>
          <w:szCs w:val="24"/>
        </w:rPr>
        <w:t>charge of the records shall not refuse such right of inspection to any citizen, unless otherwise</w:t>
      </w:r>
    </w:p>
    <w:p w:rsidR="009C03D6" w:rsidRDefault="009C03D6" w:rsidP="002E3123">
      <w:pPr>
        <w:spacing w:after="0" w:line="240" w:lineRule="auto"/>
        <w:rPr>
          <w:rFonts w:ascii="Times New Roman" w:hAnsi="Times New Roman" w:cs="Times New Roman"/>
          <w:sz w:val="24"/>
          <w:szCs w:val="24"/>
        </w:rPr>
      </w:pPr>
      <w:r w:rsidRPr="009C03D6">
        <w:rPr>
          <w:rFonts w:ascii="Times New Roman" w:hAnsi="Times New Roman" w:cs="Times New Roman"/>
          <w:sz w:val="24"/>
          <w:szCs w:val="24"/>
        </w:rPr>
        <w:t>provided by state law. See Tenn. Code Ann. § 10-7-503(a)(2)(A). Accordingly, the public records</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 xml:space="preserve">of </w:t>
      </w:r>
      <w:r w:rsidR="00D12F98">
        <w:rPr>
          <w:rFonts w:ascii="Times New Roman" w:hAnsi="Times New Roman" w:cs="Times New Roman"/>
          <w:sz w:val="24"/>
          <w:szCs w:val="24"/>
        </w:rPr>
        <w:t>the Blount County Clerk and Master</w:t>
      </w:r>
      <w:r w:rsidR="002E3123">
        <w:rPr>
          <w:rFonts w:ascii="Times New Roman" w:hAnsi="Times New Roman" w:cs="Times New Roman"/>
          <w:sz w:val="24"/>
          <w:szCs w:val="24"/>
        </w:rPr>
        <w:t>’</w:t>
      </w:r>
      <w:r w:rsidR="00D12F98">
        <w:rPr>
          <w:rFonts w:ascii="Times New Roman" w:hAnsi="Times New Roman" w:cs="Times New Roman"/>
          <w:sz w:val="24"/>
          <w:szCs w:val="24"/>
        </w:rPr>
        <w:t>s office</w:t>
      </w:r>
      <w:r w:rsidRPr="009C03D6">
        <w:rPr>
          <w:rFonts w:ascii="Times New Roman" w:hAnsi="Times New Roman" w:cs="Times New Roman"/>
          <w:sz w:val="24"/>
          <w:szCs w:val="24"/>
        </w:rPr>
        <w:t xml:space="preserve"> are presumed to be open for inspection unless otherwise</w:t>
      </w:r>
      <w:r w:rsidR="00D12F98">
        <w:rPr>
          <w:rFonts w:ascii="Times New Roman" w:hAnsi="Times New Roman" w:cs="Times New Roman"/>
          <w:sz w:val="24"/>
          <w:szCs w:val="24"/>
        </w:rPr>
        <w:t xml:space="preserve"> </w:t>
      </w:r>
      <w:r w:rsidRPr="009C03D6">
        <w:rPr>
          <w:rFonts w:ascii="Times New Roman" w:hAnsi="Times New Roman" w:cs="Times New Roman"/>
          <w:sz w:val="24"/>
          <w:szCs w:val="24"/>
        </w:rPr>
        <w:t>provided by law.</w:t>
      </w:r>
    </w:p>
    <w:p w:rsidR="002E3123" w:rsidRPr="009C03D6" w:rsidRDefault="002E3123" w:rsidP="002E3123">
      <w:pPr>
        <w:spacing w:after="0" w:line="240" w:lineRule="auto"/>
        <w:rPr>
          <w:rFonts w:ascii="Times New Roman" w:hAnsi="Times New Roman" w:cs="Times New Roman"/>
          <w:sz w:val="24"/>
          <w:szCs w:val="24"/>
        </w:rPr>
      </w:pPr>
    </w:p>
    <w:p w:rsidR="009C03D6" w:rsidRDefault="009C03D6" w:rsidP="002E3123">
      <w:pPr>
        <w:spacing w:after="0" w:line="240" w:lineRule="auto"/>
        <w:ind w:firstLine="720"/>
        <w:rPr>
          <w:rFonts w:ascii="Times New Roman" w:hAnsi="Times New Roman" w:cs="Times New Roman"/>
          <w:sz w:val="24"/>
          <w:szCs w:val="24"/>
        </w:rPr>
      </w:pPr>
      <w:r w:rsidRPr="009C03D6">
        <w:rPr>
          <w:rFonts w:ascii="Times New Roman" w:hAnsi="Times New Roman" w:cs="Times New Roman"/>
          <w:sz w:val="24"/>
          <w:szCs w:val="24"/>
        </w:rPr>
        <w:t xml:space="preserve">Personnel of </w:t>
      </w:r>
      <w:r w:rsidR="00D12F98">
        <w:rPr>
          <w:rFonts w:ascii="Times New Roman" w:hAnsi="Times New Roman" w:cs="Times New Roman"/>
          <w:sz w:val="24"/>
          <w:szCs w:val="24"/>
        </w:rPr>
        <w:t>the Blount County Clerk &amp; Master’s office</w:t>
      </w:r>
      <w:r w:rsidRPr="009C03D6">
        <w:rPr>
          <w:rFonts w:ascii="Times New Roman" w:hAnsi="Times New Roman" w:cs="Times New Roman"/>
          <w:sz w:val="24"/>
          <w:szCs w:val="24"/>
        </w:rPr>
        <w:t xml:space="preserve"> shall timely and efficiently provide access</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and assistance to persons requesting to view or receive copies of public records. No provisions</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of this Policy shall be used to hinder access to open public records. However, the integrity and</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 xml:space="preserve">organization of public records, as well as the efficient and safe operation of </w:t>
      </w:r>
      <w:r w:rsidR="00D12F98">
        <w:rPr>
          <w:rFonts w:ascii="Times New Roman" w:hAnsi="Times New Roman" w:cs="Times New Roman"/>
          <w:sz w:val="24"/>
          <w:szCs w:val="24"/>
        </w:rPr>
        <w:t>Blount County Clerk and Master’s office</w:t>
      </w:r>
      <w:r w:rsidRPr="009C03D6">
        <w:rPr>
          <w:rFonts w:ascii="Times New Roman" w:hAnsi="Times New Roman" w:cs="Times New Roman"/>
          <w:sz w:val="24"/>
          <w:szCs w:val="24"/>
        </w:rPr>
        <w:t>, shall be protected as provided by current law. Concerns about this Policy</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 xml:space="preserve">should be addressed to the Public Records Request Coordinator for </w:t>
      </w:r>
      <w:r w:rsidR="00D12F98">
        <w:rPr>
          <w:rFonts w:ascii="Times New Roman" w:hAnsi="Times New Roman" w:cs="Times New Roman"/>
          <w:sz w:val="24"/>
          <w:szCs w:val="24"/>
        </w:rPr>
        <w:t>the Clerk and Master’s office</w:t>
      </w:r>
      <w:r w:rsidRPr="009C03D6">
        <w:rPr>
          <w:rFonts w:ascii="Times New Roman" w:hAnsi="Times New Roman" w:cs="Times New Roman"/>
          <w:sz w:val="24"/>
          <w:szCs w:val="24"/>
        </w:rPr>
        <w:t xml:space="preserve"> or to the Tennessee Office of Open Records Counsel (“OORC”).</w:t>
      </w:r>
    </w:p>
    <w:p w:rsidR="002E3123" w:rsidRPr="009C03D6" w:rsidRDefault="002E3123" w:rsidP="002E3123">
      <w:pPr>
        <w:spacing w:after="0" w:line="240" w:lineRule="auto"/>
        <w:ind w:firstLine="720"/>
        <w:rPr>
          <w:rFonts w:ascii="Times New Roman" w:hAnsi="Times New Roman" w:cs="Times New Roman"/>
          <w:sz w:val="24"/>
          <w:szCs w:val="24"/>
        </w:rPr>
      </w:pPr>
    </w:p>
    <w:p w:rsidR="009C03D6" w:rsidRDefault="009C03D6" w:rsidP="002E3123">
      <w:pPr>
        <w:spacing w:after="0" w:line="240" w:lineRule="auto"/>
        <w:ind w:firstLine="720"/>
        <w:rPr>
          <w:rFonts w:ascii="Times New Roman" w:hAnsi="Times New Roman" w:cs="Times New Roman"/>
          <w:sz w:val="24"/>
          <w:szCs w:val="24"/>
        </w:rPr>
      </w:pPr>
      <w:r w:rsidRPr="009C03D6">
        <w:rPr>
          <w:rFonts w:ascii="Times New Roman" w:hAnsi="Times New Roman" w:cs="Times New Roman"/>
          <w:sz w:val="24"/>
          <w:szCs w:val="24"/>
        </w:rPr>
        <w:t xml:space="preserve">This Policy is available for inspection and duplication in the office of </w:t>
      </w:r>
      <w:r w:rsidR="00D12F98">
        <w:rPr>
          <w:rFonts w:ascii="Times New Roman" w:hAnsi="Times New Roman" w:cs="Times New Roman"/>
          <w:sz w:val="24"/>
          <w:szCs w:val="24"/>
        </w:rPr>
        <w:t>Stephen S. Ogle, Blount County Clerk and Master</w:t>
      </w:r>
      <w:r w:rsidRPr="009C03D6">
        <w:rPr>
          <w:rFonts w:ascii="Times New Roman" w:hAnsi="Times New Roman" w:cs="Times New Roman"/>
          <w:sz w:val="24"/>
          <w:szCs w:val="24"/>
        </w:rPr>
        <w:t>. This</w:t>
      </w:r>
      <w:r w:rsidR="002E3123">
        <w:rPr>
          <w:rFonts w:ascii="Times New Roman" w:hAnsi="Times New Roman" w:cs="Times New Roman"/>
          <w:sz w:val="24"/>
          <w:szCs w:val="24"/>
        </w:rPr>
        <w:t xml:space="preserve"> </w:t>
      </w:r>
      <w:r w:rsidRPr="009C03D6">
        <w:rPr>
          <w:rFonts w:ascii="Times New Roman" w:hAnsi="Times New Roman" w:cs="Times New Roman"/>
          <w:sz w:val="24"/>
          <w:szCs w:val="24"/>
        </w:rPr>
        <w:t xml:space="preserve">Policy is posted online at </w:t>
      </w:r>
      <w:hyperlink r:id="rId7" w:history="1">
        <w:r w:rsidR="00D12F98" w:rsidRPr="00D95485">
          <w:rPr>
            <w:rStyle w:val="Hyperlink"/>
            <w:rFonts w:ascii="Times New Roman" w:hAnsi="Times New Roman" w:cs="Times New Roman"/>
            <w:sz w:val="24"/>
            <w:szCs w:val="24"/>
          </w:rPr>
          <w:t>https://www.blounttn.gov/308/Clerk-Masters-Office</w:t>
        </w:r>
      </w:hyperlink>
      <w:r w:rsidR="00D12F98">
        <w:rPr>
          <w:rFonts w:ascii="Times New Roman" w:hAnsi="Times New Roman" w:cs="Times New Roman"/>
          <w:sz w:val="24"/>
          <w:szCs w:val="24"/>
        </w:rPr>
        <w:t xml:space="preserve"> </w:t>
      </w:r>
      <w:r w:rsidRPr="009C03D6">
        <w:rPr>
          <w:rFonts w:ascii="Times New Roman" w:hAnsi="Times New Roman" w:cs="Times New Roman"/>
          <w:sz w:val="24"/>
          <w:szCs w:val="24"/>
        </w:rPr>
        <w:t>. This Policy shall be reviewed every two years.</w:t>
      </w:r>
    </w:p>
    <w:p w:rsidR="002E3123" w:rsidRPr="009C03D6" w:rsidRDefault="002E3123" w:rsidP="002E3123">
      <w:pPr>
        <w:spacing w:after="0" w:line="240" w:lineRule="auto"/>
        <w:ind w:firstLine="720"/>
        <w:rPr>
          <w:rFonts w:ascii="Times New Roman" w:hAnsi="Times New Roman" w:cs="Times New Roman"/>
          <w:sz w:val="24"/>
          <w:szCs w:val="24"/>
        </w:rPr>
      </w:pPr>
    </w:p>
    <w:p w:rsidR="009C03D6" w:rsidRPr="009C03D6" w:rsidRDefault="009C03D6" w:rsidP="002E3123">
      <w:pPr>
        <w:spacing w:after="0" w:line="240" w:lineRule="auto"/>
        <w:ind w:firstLine="720"/>
        <w:rPr>
          <w:rFonts w:ascii="Times New Roman" w:hAnsi="Times New Roman" w:cs="Times New Roman"/>
          <w:sz w:val="24"/>
          <w:szCs w:val="24"/>
        </w:rPr>
      </w:pPr>
      <w:r w:rsidRPr="009C03D6">
        <w:rPr>
          <w:rFonts w:ascii="Times New Roman" w:hAnsi="Times New Roman" w:cs="Times New Roman"/>
          <w:sz w:val="24"/>
          <w:szCs w:val="24"/>
        </w:rPr>
        <w:t>This Policy shall be applied consistently throughout the various offices, departments,</w:t>
      </w:r>
    </w:p>
    <w:p w:rsidR="009C03D6" w:rsidRDefault="009C03D6" w:rsidP="002E3123">
      <w:pPr>
        <w:spacing w:after="0" w:line="240" w:lineRule="auto"/>
        <w:rPr>
          <w:rFonts w:ascii="Times New Roman" w:hAnsi="Times New Roman" w:cs="Times New Roman"/>
          <w:sz w:val="24"/>
          <w:szCs w:val="24"/>
        </w:rPr>
      </w:pPr>
      <w:r w:rsidRPr="009C03D6">
        <w:rPr>
          <w:rFonts w:ascii="Times New Roman" w:hAnsi="Times New Roman" w:cs="Times New Roman"/>
          <w:sz w:val="24"/>
          <w:szCs w:val="24"/>
        </w:rPr>
        <w:t xml:space="preserve">and/or divisions of </w:t>
      </w:r>
      <w:r w:rsidR="00D12F98">
        <w:rPr>
          <w:rFonts w:ascii="Times New Roman" w:hAnsi="Times New Roman" w:cs="Times New Roman"/>
          <w:sz w:val="24"/>
          <w:szCs w:val="24"/>
        </w:rPr>
        <w:t>the Blount County Clerk and Master.</w:t>
      </w:r>
    </w:p>
    <w:p w:rsidR="00D12F98" w:rsidRPr="009C03D6" w:rsidRDefault="00D12F98" w:rsidP="002E3123">
      <w:pPr>
        <w:spacing w:after="0" w:line="240" w:lineRule="auto"/>
        <w:rPr>
          <w:rFonts w:ascii="Times New Roman" w:hAnsi="Times New Roman" w:cs="Times New Roman"/>
          <w:sz w:val="24"/>
          <w:szCs w:val="24"/>
        </w:rPr>
      </w:pPr>
    </w:p>
    <w:p w:rsidR="002E3123" w:rsidRPr="002E3123" w:rsidRDefault="009C03D6" w:rsidP="002E3123">
      <w:pPr>
        <w:pStyle w:val="ListParagraph"/>
        <w:numPr>
          <w:ilvl w:val="0"/>
          <w:numId w:val="4"/>
        </w:numPr>
        <w:spacing w:after="0" w:line="240" w:lineRule="auto"/>
        <w:rPr>
          <w:rFonts w:ascii="Times New Roman" w:hAnsi="Times New Roman" w:cs="Times New Roman"/>
          <w:sz w:val="24"/>
          <w:szCs w:val="24"/>
        </w:rPr>
      </w:pPr>
      <w:r w:rsidRPr="002E3123">
        <w:rPr>
          <w:rFonts w:ascii="Times New Roman" w:hAnsi="Times New Roman" w:cs="Times New Roman"/>
          <w:sz w:val="24"/>
          <w:szCs w:val="24"/>
        </w:rPr>
        <w:t>Definitions:</w:t>
      </w:r>
    </w:p>
    <w:p w:rsidR="002E3123" w:rsidRDefault="002E3123" w:rsidP="002E3123">
      <w:pPr>
        <w:pStyle w:val="ListParagraph"/>
        <w:numPr>
          <w:ilvl w:val="0"/>
          <w:numId w:val="5"/>
        </w:numPr>
        <w:spacing w:after="0" w:line="240" w:lineRule="auto"/>
        <w:rPr>
          <w:rFonts w:ascii="Times New Roman" w:hAnsi="Times New Roman" w:cs="Times New Roman"/>
          <w:sz w:val="24"/>
          <w:szCs w:val="24"/>
        </w:rPr>
      </w:pPr>
      <w:r w:rsidRPr="002E3123">
        <w:rPr>
          <w:rFonts w:ascii="Times New Roman" w:hAnsi="Times New Roman" w:cs="Times New Roman"/>
          <w:sz w:val="24"/>
          <w:szCs w:val="24"/>
        </w:rPr>
        <w:t>Records Custodian: The office, official or employee lawfully responsible for the direct</w:t>
      </w:r>
      <w:r>
        <w:rPr>
          <w:rFonts w:ascii="Times New Roman" w:hAnsi="Times New Roman" w:cs="Times New Roman"/>
          <w:sz w:val="24"/>
          <w:szCs w:val="24"/>
        </w:rPr>
        <w:t xml:space="preserve"> </w:t>
      </w:r>
      <w:r w:rsidRPr="002E3123">
        <w:rPr>
          <w:rFonts w:ascii="Times New Roman" w:hAnsi="Times New Roman" w:cs="Times New Roman"/>
          <w:sz w:val="24"/>
          <w:szCs w:val="24"/>
        </w:rPr>
        <w:t>custody and care of a public record. See Tenn. Code Ann. § 10-7-503(a)(1)(C). The</w:t>
      </w:r>
      <w:r>
        <w:rPr>
          <w:rFonts w:ascii="Times New Roman" w:hAnsi="Times New Roman" w:cs="Times New Roman"/>
          <w:sz w:val="24"/>
          <w:szCs w:val="24"/>
        </w:rPr>
        <w:t xml:space="preserve"> </w:t>
      </w:r>
      <w:r w:rsidRPr="002E3123">
        <w:rPr>
          <w:rFonts w:ascii="Times New Roman" w:hAnsi="Times New Roman" w:cs="Times New Roman"/>
          <w:sz w:val="24"/>
          <w:szCs w:val="24"/>
        </w:rPr>
        <w:t>records custodian is not necessarily the original preparer or receiver of the record.</w:t>
      </w:r>
    </w:p>
    <w:p w:rsidR="002E3123" w:rsidRDefault="002E3123" w:rsidP="002E3123">
      <w:pPr>
        <w:pStyle w:val="ListParagraph"/>
        <w:numPr>
          <w:ilvl w:val="0"/>
          <w:numId w:val="5"/>
        </w:numPr>
        <w:spacing w:after="0" w:line="240" w:lineRule="auto"/>
        <w:rPr>
          <w:rFonts w:ascii="Times New Roman" w:hAnsi="Times New Roman" w:cs="Times New Roman"/>
          <w:sz w:val="24"/>
          <w:szCs w:val="24"/>
        </w:rPr>
      </w:pPr>
      <w:r w:rsidRPr="002E3123">
        <w:rPr>
          <w:rFonts w:ascii="Times New Roman" w:hAnsi="Times New Roman" w:cs="Times New Roman"/>
          <w:sz w:val="24"/>
          <w:szCs w:val="24"/>
        </w:rPr>
        <w:t>Public Records: All documents, papers, letters, maps, books, photographs, microfilms, electronic data processing files and output, films, sound recordings, or other material, regardless of physical form or characteristics, made or received pursuant to law or ordinance or in connection with the transaction of official business by any governmental agency. See Tenn. Code Ann. § 10-7-503(a)(1)(A).</w:t>
      </w:r>
    </w:p>
    <w:p w:rsidR="002E3123" w:rsidRPr="002E3123" w:rsidRDefault="002E3123" w:rsidP="002E3123">
      <w:pPr>
        <w:pStyle w:val="ListParagraph"/>
        <w:numPr>
          <w:ilvl w:val="0"/>
          <w:numId w:val="5"/>
        </w:numPr>
        <w:spacing w:after="0" w:line="240" w:lineRule="auto"/>
        <w:rPr>
          <w:rFonts w:ascii="Times New Roman" w:hAnsi="Times New Roman" w:cs="Times New Roman"/>
          <w:sz w:val="24"/>
          <w:szCs w:val="24"/>
        </w:rPr>
      </w:pPr>
      <w:r w:rsidRPr="002E3123">
        <w:rPr>
          <w:rFonts w:ascii="Times New Roman" w:hAnsi="Times New Roman" w:cs="Times New Roman"/>
          <w:sz w:val="24"/>
          <w:szCs w:val="24"/>
        </w:rPr>
        <w:lastRenderedPageBreak/>
        <w:t>Public Records Request Coordinator: The individual, or individuals, designated in</w:t>
      </w:r>
    </w:p>
    <w:p w:rsidR="002E3123" w:rsidRPr="002E3123" w:rsidRDefault="002E3123" w:rsidP="002E3123">
      <w:pPr>
        <w:pStyle w:val="ListParagraph"/>
        <w:spacing w:after="0" w:line="240" w:lineRule="auto"/>
        <w:ind w:left="1440"/>
        <w:rPr>
          <w:rFonts w:ascii="Times New Roman" w:hAnsi="Times New Roman" w:cs="Times New Roman"/>
          <w:sz w:val="24"/>
          <w:szCs w:val="24"/>
        </w:rPr>
      </w:pPr>
      <w:r w:rsidRPr="002E3123">
        <w:rPr>
          <w:rFonts w:ascii="Times New Roman" w:hAnsi="Times New Roman" w:cs="Times New Roman"/>
          <w:sz w:val="24"/>
          <w:szCs w:val="24"/>
        </w:rPr>
        <w:t>Section III, A.3 of this Policy who has, or have, the responsibility to ensure public</w:t>
      </w:r>
    </w:p>
    <w:p w:rsidR="002E3123" w:rsidRPr="002E3123" w:rsidRDefault="002E3123" w:rsidP="002E3123">
      <w:pPr>
        <w:pStyle w:val="ListParagraph"/>
        <w:spacing w:after="0" w:line="240" w:lineRule="auto"/>
        <w:ind w:left="1440"/>
        <w:rPr>
          <w:rFonts w:ascii="Times New Roman" w:hAnsi="Times New Roman" w:cs="Times New Roman"/>
          <w:sz w:val="24"/>
          <w:szCs w:val="24"/>
        </w:rPr>
      </w:pPr>
      <w:r w:rsidRPr="002E3123">
        <w:rPr>
          <w:rFonts w:ascii="Times New Roman" w:hAnsi="Times New Roman" w:cs="Times New Roman"/>
          <w:sz w:val="24"/>
          <w:szCs w:val="24"/>
        </w:rPr>
        <w:t>record requests are routed to the appropriate records custodian and are fulfilled in</w:t>
      </w:r>
    </w:p>
    <w:p w:rsidR="002E3123" w:rsidRPr="002E3123" w:rsidRDefault="002E3123" w:rsidP="002E3123">
      <w:pPr>
        <w:pStyle w:val="ListParagraph"/>
        <w:spacing w:after="0" w:line="240" w:lineRule="auto"/>
        <w:ind w:left="1440"/>
        <w:rPr>
          <w:rFonts w:ascii="Times New Roman" w:hAnsi="Times New Roman" w:cs="Times New Roman"/>
          <w:sz w:val="24"/>
          <w:szCs w:val="24"/>
        </w:rPr>
      </w:pPr>
      <w:r w:rsidRPr="002E3123">
        <w:rPr>
          <w:rFonts w:ascii="Times New Roman" w:hAnsi="Times New Roman" w:cs="Times New Roman"/>
          <w:sz w:val="24"/>
          <w:szCs w:val="24"/>
        </w:rPr>
        <w:t>accordance with the TPRA. See Tenn. Code Ann. § 10-7-503(a)(1)(B). The Public</w:t>
      </w:r>
      <w:r>
        <w:rPr>
          <w:rFonts w:ascii="Times New Roman" w:hAnsi="Times New Roman" w:cs="Times New Roman"/>
          <w:sz w:val="24"/>
          <w:szCs w:val="24"/>
        </w:rPr>
        <w:t xml:space="preserve"> </w:t>
      </w:r>
      <w:r w:rsidRPr="002E3123">
        <w:rPr>
          <w:rFonts w:ascii="Times New Roman" w:hAnsi="Times New Roman" w:cs="Times New Roman"/>
          <w:sz w:val="24"/>
          <w:szCs w:val="24"/>
        </w:rPr>
        <w:t>Records Request Coordinator may also be a records custodian</w:t>
      </w:r>
    </w:p>
    <w:p w:rsidR="002E3123" w:rsidRPr="002E3123" w:rsidRDefault="004802D9" w:rsidP="002E312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Requestor: A person seeking access to a public record, whether it is for inspection or duplication.</w:t>
      </w:r>
    </w:p>
    <w:p w:rsidR="002E3123" w:rsidRDefault="002E3123" w:rsidP="002E3123">
      <w:pPr>
        <w:spacing w:after="0" w:line="240" w:lineRule="auto"/>
        <w:ind w:firstLine="720"/>
        <w:rPr>
          <w:rFonts w:ascii="Times New Roman" w:hAnsi="Times New Roman" w:cs="Times New Roman"/>
          <w:sz w:val="24"/>
          <w:szCs w:val="24"/>
        </w:rPr>
      </w:pPr>
    </w:p>
    <w:p w:rsidR="009C03D6" w:rsidRDefault="009C03D6" w:rsidP="004802D9">
      <w:pPr>
        <w:pStyle w:val="ListParagraph"/>
        <w:numPr>
          <w:ilvl w:val="0"/>
          <w:numId w:val="4"/>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Requesting Access to Public Records</w:t>
      </w:r>
    </w:p>
    <w:p w:rsidR="004802D9" w:rsidRDefault="004802D9" w:rsidP="004802D9">
      <w:pPr>
        <w:pStyle w:val="ListParagraph"/>
        <w:numPr>
          <w:ilvl w:val="0"/>
          <w:numId w:val="6"/>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 xml:space="preserve">Public record requests shall be made to the Public Records Request Coordinator </w:t>
      </w:r>
      <w:proofErr w:type="gramStart"/>
      <w:r w:rsidRPr="004802D9">
        <w:rPr>
          <w:rFonts w:ascii="Times New Roman" w:hAnsi="Times New Roman" w:cs="Times New Roman"/>
          <w:sz w:val="24"/>
          <w:szCs w:val="24"/>
        </w:rPr>
        <w:t>(”PRRC</w:t>
      </w:r>
      <w:proofErr w:type="gramEnd"/>
      <w:r w:rsidRPr="004802D9">
        <w:rPr>
          <w:rFonts w:ascii="Times New Roman" w:hAnsi="Times New Roman" w:cs="Times New Roman"/>
          <w:sz w:val="24"/>
          <w:szCs w:val="24"/>
        </w:rPr>
        <w:t>”) or his/her designee [or via online submission] in order to ensure public record requests are routed to the appropriate records custodian and fulfilled in a timely manner.</w:t>
      </w:r>
    </w:p>
    <w:p w:rsidR="006C1387" w:rsidRDefault="004802D9" w:rsidP="004802D9">
      <w:pPr>
        <w:pStyle w:val="ListParagraph"/>
        <w:numPr>
          <w:ilvl w:val="0"/>
          <w:numId w:val="6"/>
        </w:numPr>
        <w:spacing w:after="0" w:line="240" w:lineRule="auto"/>
        <w:rPr>
          <w:rFonts w:ascii="Times New Roman" w:hAnsi="Times New Roman" w:cs="Times New Roman"/>
          <w:sz w:val="24"/>
          <w:szCs w:val="24"/>
        </w:rPr>
      </w:pPr>
      <w:r w:rsidRPr="006C1387">
        <w:rPr>
          <w:rFonts w:ascii="Times New Roman" w:hAnsi="Times New Roman" w:cs="Times New Roman"/>
          <w:sz w:val="24"/>
          <w:szCs w:val="24"/>
        </w:rPr>
        <w:t xml:space="preserve">Requests for inspection </w:t>
      </w:r>
      <w:r w:rsidR="00C50C2D">
        <w:rPr>
          <w:rFonts w:ascii="Times New Roman" w:hAnsi="Times New Roman" w:cs="Times New Roman"/>
          <w:sz w:val="24"/>
          <w:szCs w:val="24"/>
        </w:rPr>
        <w:t xml:space="preserve">are not </w:t>
      </w:r>
      <w:r w:rsidRPr="006C1387">
        <w:rPr>
          <w:rFonts w:ascii="Times New Roman" w:hAnsi="Times New Roman" w:cs="Times New Roman"/>
          <w:sz w:val="24"/>
          <w:szCs w:val="24"/>
        </w:rPr>
        <w:t xml:space="preserve">required to be made in writing. </w:t>
      </w:r>
    </w:p>
    <w:p w:rsidR="006C1387" w:rsidRDefault="004802D9" w:rsidP="004802D9">
      <w:pPr>
        <w:pStyle w:val="ListParagraph"/>
        <w:numPr>
          <w:ilvl w:val="0"/>
          <w:numId w:val="6"/>
        </w:numPr>
        <w:spacing w:after="0" w:line="240" w:lineRule="auto"/>
        <w:rPr>
          <w:rFonts w:ascii="Times New Roman" w:hAnsi="Times New Roman" w:cs="Times New Roman"/>
          <w:sz w:val="24"/>
          <w:szCs w:val="24"/>
        </w:rPr>
      </w:pPr>
      <w:r w:rsidRPr="006C1387">
        <w:rPr>
          <w:rFonts w:ascii="Times New Roman" w:hAnsi="Times New Roman" w:cs="Times New Roman"/>
          <w:sz w:val="24"/>
          <w:szCs w:val="24"/>
        </w:rPr>
        <w:t>Requests for inspection</w:t>
      </w:r>
      <w:r w:rsidR="002F5BB5">
        <w:rPr>
          <w:rFonts w:ascii="Times New Roman" w:hAnsi="Times New Roman" w:cs="Times New Roman"/>
          <w:sz w:val="24"/>
          <w:szCs w:val="24"/>
        </w:rPr>
        <w:t xml:space="preserve"> (only)</w:t>
      </w:r>
      <w:r w:rsidRPr="006C1387">
        <w:rPr>
          <w:rFonts w:ascii="Times New Roman" w:hAnsi="Times New Roman" w:cs="Times New Roman"/>
          <w:sz w:val="24"/>
          <w:szCs w:val="24"/>
        </w:rPr>
        <w:t xml:space="preserve"> may be made orally or in writing using</w:t>
      </w:r>
      <w:r w:rsidR="00C50C2D">
        <w:rPr>
          <w:rFonts w:ascii="Times New Roman" w:hAnsi="Times New Roman" w:cs="Times New Roman"/>
          <w:sz w:val="24"/>
          <w:szCs w:val="24"/>
        </w:rPr>
        <w:t xml:space="preserve"> the</w:t>
      </w:r>
      <w:r w:rsidRPr="006C1387">
        <w:rPr>
          <w:rFonts w:ascii="Times New Roman" w:hAnsi="Times New Roman" w:cs="Times New Roman"/>
          <w:sz w:val="24"/>
          <w:szCs w:val="24"/>
        </w:rPr>
        <w:t xml:space="preserve"> </w:t>
      </w:r>
      <w:r w:rsidR="006C1387">
        <w:rPr>
          <w:rFonts w:ascii="Times New Roman" w:hAnsi="Times New Roman" w:cs="Times New Roman"/>
          <w:sz w:val="24"/>
          <w:szCs w:val="24"/>
        </w:rPr>
        <w:t>“</w:t>
      </w:r>
      <w:r w:rsidR="00C50C2D">
        <w:rPr>
          <w:rFonts w:ascii="Times New Roman" w:hAnsi="Times New Roman" w:cs="Times New Roman"/>
          <w:sz w:val="24"/>
          <w:szCs w:val="24"/>
        </w:rPr>
        <w:t>Public Records Request</w:t>
      </w:r>
      <w:r w:rsidR="006C1387">
        <w:rPr>
          <w:rFonts w:ascii="Times New Roman" w:hAnsi="Times New Roman" w:cs="Times New Roman"/>
          <w:sz w:val="24"/>
          <w:szCs w:val="24"/>
        </w:rPr>
        <w:t>”</w:t>
      </w:r>
      <w:r w:rsidR="00C50C2D">
        <w:rPr>
          <w:rFonts w:ascii="Times New Roman" w:hAnsi="Times New Roman" w:cs="Times New Roman"/>
          <w:sz w:val="24"/>
          <w:szCs w:val="24"/>
        </w:rPr>
        <w:t xml:space="preserve"> form,</w:t>
      </w:r>
      <w:r w:rsidR="006C1387">
        <w:rPr>
          <w:rFonts w:ascii="Times New Roman" w:hAnsi="Times New Roman" w:cs="Times New Roman"/>
          <w:sz w:val="24"/>
          <w:szCs w:val="24"/>
        </w:rPr>
        <w:t xml:space="preserve"> at the office of the </w:t>
      </w:r>
      <w:r w:rsidRPr="006C1387">
        <w:rPr>
          <w:rFonts w:ascii="Times New Roman" w:hAnsi="Times New Roman" w:cs="Times New Roman"/>
          <w:sz w:val="24"/>
          <w:szCs w:val="24"/>
        </w:rPr>
        <w:t>Blount County Clerk and Master</w:t>
      </w:r>
      <w:r w:rsidR="006C1387">
        <w:rPr>
          <w:rFonts w:ascii="Times New Roman" w:hAnsi="Times New Roman" w:cs="Times New Roman"/>
          <w:sz w:val="24"/>
          <w:szCs w:val="24"/>
        </w:rPr>
        <w:t>.</w:t>
      </w:r>
    </w:p>
    <w:p w:rsidR="006C1387" w:rsidRDefault="006C1387" w:rsidP="006C1387">
      <w:pPr>
        <w:pStyle w:val="ListParagraph"/>
        <w:numPr>
          <w:ilvl w:val="0"/>
          <w:numId w:val="24"/>
        </w:numPr>
        <w:spacing w:after="0" w:line="240" w:lineRule="auto"/>
        <w:rPr>
          <w:rFonts w:ascii="Times New Roman" w:hAnsi="Times New Roman" w:cs="Times New Roman"/>
          <w:sz w:val="24"/>
          <w:szCs w:val="24"/>
        </w:rPr>
      </w:pPr>
      <w:bookmarkStart w:id="0" w:name="_Hlk164172292"/>
      <w:bookmarkStart w:id="1" w:name="_Hlk164172271"/>
      <w:r w:rsidRPr="006C1387">
        <w:rPr>
          <w:rFonts w:ascii="Times New Roman" w:hAnsi="Times New Roman" w:cs="Times New Roman"/>
          <w:sz w:val="24"/>
          <w:szCs w:val="24"/>
        </w:rPr>
        <w:t>Physical/Mailing Address: 930 East Lamar Alexander Parkway, Maryville, TN 37804.</w:t>
      </w:r>
    </w:p>
    <w:bookmarkEnd w:id="0"/>
    <w:p w:rsidR="006C1387" w:rsidRDefault="006C1387" w:rsidP="006C138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Telephone: 865-273-5500</w:t>
      </w:r>
    </w:p>
    <w:p w:rsidR="006C1387" w:rsidRDefault="006C1387" w:rsidP="006C1387">
      <w:pPr>
        <w:pStyle w:val="ListParagraph"/>
        <w:numPr>
          <w:ilvl w:val="0"/>
          <w:numId w:val="24"/>
        </w:numPr>
        <w:spacing w:after="0" w:line="240" w:lineRule="auto"/>
        <w:rPr>
          <w:rFonts w:ascii="Times New Roman" w:hAnsi="Times New Roman" w:cs="Times New Roman"/>
          <w:sz w:val="24"/>
          <w:szCs w:val="24"/>
        </w:rPr>
      </w:pPr>
      <w:bookmarkStart w:id="2" w:name="_Hlk164172344"/>
      <w:r>
        <w:rPr>
          <w:rFonts w:ascii="Times New Roman" w:hAnsi="Times New Roman" w:cs="Times New Roman"/>
          <w:sz w:val="24"/>
          <w:szCs w:val="24"/>
        </w:rPr>
        <w:t xml:space="preserve">Web-page: </w:t>
      </w:r>
      <w:hyperlink r:id="rId8" w:history="1">
        <w:r w:rsidRPr="00D95485">
          <w:rPr>
            <w:rStyle w:val="Hyperlink"/>
            <w:rFonts w:ascii="Times New Roman" w:hAnsi="Times New Roman" w:cs="Times New Roman"/>
            <w:sz w:val="24"/>
            <w:szCs w:val="24"/>
          </w:rPr>
          <w:t>https://www.blounttn.gov/308/Clerk-Masters-Office</w:t>
        </w:r>
      </w:hyperlink>
    </w:p>
    <w:bookmarkEnd w:id="1"/>
    <w:bookmarkEnd w:id="2"/>
    <w:p w:rsidR="004802D9" w:rsidRDefault="004802D9" w:rsidP="004802D9">
      <w:pPr>
        <w:pStyle w:val="ListParagraph"/>
        <w:numPr>
          <w:ilvl w:val="0"/>
          <w:numId w:val="6"/>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 xml:space="preserve">Requests for copies, or requests for inspection and copies, shall be made in writing </w:t>
      </w:r>
      <w:r w:rsidR="006C1387">
        <w:rPr>
          <w:rFonts w:ascii="Times New Roman" w:hAnsi="Times New Roman" w:cs="Times New Roman"/>
          <w:sz w:val="24"/>
          <w:szCs w:val="24"/>
        </w:rPr>
        <w:t>on</w:t>
      </w:r>
      <w:r w:rsidR="00C50C2D">
        <w:rPr>
          <w:rFonts w:ascii="Times New Roman" w:hAnsi="Times New Roman" w:cs="Times New Roman"/>
          <w:sz w:val="24"/>
          <w:szCs w:val="24"/>
        </w:rPr>
        <w:t xml:space="preserve"> the</w:t>
      </w:r>
      <w:r w:rsidR="006C1387">
        <w:rPr>
          <w:rFonts w:ascii="Times New Roman" w:hAnsi="Times New Roman" w:cs="Times New Roman"/>
          <w:sz w:val="24"/>
          <w:szCs w:val="24"/>
        </w:rPr>
        <w:t xml:space="preserve"> “</w:t>
      </w:r>
      <w:r w:rsidR="00C50C2D">
        <w:rPr>
          <w:rFonts w:ascii="Times New Roman" w:hAnsi="Times New Roman" w:cs="Times New Roman"/>
          <w:sz w:val="24"/>
          <w:szCs w:val="24"/>
        </w:rPr>
        <w:t>Public Records Request</w:t>
      </w:r>
      <w:r w:rsidR="006C1387">
        <w:rPr>
          <w:rFonts w:ascii="Times New Roman" w:hAnsi="Times New Roman" w:cs="Times New Roman"/>
          <w:sz w:val="24"/>
          <w:szCs w:val="24"/>
        </w:rPr>
        <w:t>”</w:t>
      </w:r>
      <w:r w:rsidR="00C50C2D">
        <w:rPr>
          <w:rFonts w:ascii="Times New Roman" w:hAnsi="Times New Roman" w:cs="Times New Roman"/>
          <w:sz w:val="24"/>
          <w:szCs w:val="24"/>
        </w:rPr>
        <w:t xml:space="preserve"> from</w:t>
      </w:r>
      <w:r w:rsidRPr="004802D9">
        <w:rPr>
          <w:rFonts w:ascii="Times New Roman" w:hAnsi="Times New Roman" w:cs="Times New Roman"/>
          <w:sz w:val="24"/>
          <w:szCs w:val="24"/>
        </w:rPr>
        <w:t>. Requests for copies may be made in person</w:t>
      </w:r>
      <w:r w:rsidR="00C50C2D">
        <w:rPr>
          <w:rFonts w:ascii="Times New Roman" w:hAnsi="Times New Roman" w:cs="Times New Roman"/>
          <w:sz w:val="24"/>
          <w:szCs w:val="24"/>
        </w:rPr>
        <w:t>, email, fax</w:t>
      </w:r>
      <w:r w:rsidRPr="004802D9">
        <w:rPr>
          <w:rFonts w:ascii="Times New Roman" w:hAnsi="Times New Roman" w:cs="Times New Roman"/>
          <w:sz w:val="24"/>
          <w:szCs w:val="24"/>
        </w:rPr>
        <w:t xml:space="preserve"> or by </w:t>
      </w:r>
      <w:r w:rsidR="00C50C2D">
        <w:rPr>
          <w:rFonts w:ascii="Times New Roman" w:hAnsi="Times New Roman" w:cs="Times New Roman"/>
          <w:sz w:val="24"/>
          <w:szCs w:val="24"/>
        </w:rPr>
        <w:t xml:space="preserve">U.S. </w:t>
      </w:r>
      <w:r w:rsidRPr="004802D9">
        <w:rPr>
          <w:rFonts w:ascii="Times New Roman" w:hAnsi="Times New Roman" w:cs="Times New Roman"/>
          <w:sz w:val="24"/>
          <w:szCs w:val="24"/>
        </w:rPr>
        <w:t>mail at the Blount County Clerk and Master</w:t>
      </w:r>
      <w:r w:rsidR="006C1387">
        <w:rPr>
          <w:rFonts w:ascii="Times New Roman" w:hAnsi="Times New Roman" w:cs="Times New Roman"/>
          <w:sz w:val="24"/>
          <w:szCs w:val="24"/>
        </w:rPr>
        <w:t>.</w:t>
      </w:r>
    </w:p>
    <w:p w:rsidR="006C1387" w:rsidRPr="006C1387" w:rsidRDefault="006C1387" w:rsidP="006C1387">
      <w:pPr>
        <w:pStyle w:val="ListParagraph"/>
        <w:numPr>
          <w:ilvl w:val="0"/>
          <w:numId w:val="25"/>
        </w:numPr>
        <w:rPr>
          <w:rFonts w:ascii="Times New Roman" w:hAnsi="Times New Roman" w:cs="Times New Roman"/>
          <w:sz w:val="24"/>
          <w:szCs w:val="24"/>
        </w:rPr>
      </w:pPr>
      <w:r w:rsidRPr="006C1387">
        <w:rPr>
          <w:rFonts w:ascii="Times New Roman" w:hAnsi="Times New Roman" w:cs="Times New Roman"/>
          <w:sz w:val="24"/>
          <w:szCs w:val="24"/>
        </w:rPr>
        <w:t>Mailing Address: 930 East Lamar Alexander Parkway, Maryville, TN 37804.</w:t>
      </w:r>
    </w:p>
    <w:p w:rsidR="006C1387" w:rsidRDefault="006C1387" w:rsidP="006C1387">
      <w:pPr>
        <w:pStyle w:val="ListParagraph"/>
        <w:numPr>
          <w:ilvl w:val="0"/>
          <w:numId w:val="25"/>
        </w:numPr>
        <w:rPr>
          <w:rFonts w:ascii="Times New Roman" w:hAnsi="Times New Roman" w:cs="Times New Roman"/>
          <w:sz w:val="24"/>
          <w:szCs w:val="24"/>
        </w:rPr>
      </w:pPr>
      <w:r w:rsidRPr="006C1387">
        <w:rPr>
          <w:rFonts w:ascii="Times New Roman" w:hAnsi="Times New Roman" w:cs="Times New Roman"/>
          <w:sz w:val="24"/>
          <w:szCs w:val="24"/>
        </w:rPr>
        <w:t xml:space="preserve">Web-page: </w:t>
      </w:r>
      <w:hyperlink r:id="rId9" w:history="1">
        <w:r w:rsidRPr="00D95485">
          <w:rPr>
            <w:rStyle w:val="Hyperlink"/>
            <w:rFonts w:ascii="Times New Roman" w:hAnsi="Times New Roman" w:cs="Times New Roman"/>
            <w:sz w:val="24"/>
            <w:szCs w:val="24"/>
          </w:rPr>
          <w:t>https://www.blounttn.gov/308/Clerk-Masters-Office</w:t>
        </w:r>
      </w:hyperlink>
    </w:p>
    <w:p w:rsidR="004802D9" w:rsidRDefault="004802D9" w:rsidP="004802D9">
      <w:pPr>
        <w:pStyle w:val="ListParagraph"/>
        <w:numPr>
          <w:ilvl w:val="0"/>
          <w:numId w:val="6"/>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 xml:space="preserve">Proof of Tennessee citizenship by presentation of a valid Tennessee driver’s license (or alternative acceptable form of ID) is required as a condition to inspect or receive copies of public records. </w:t>
      </w:r>
    </w:p>
    <w:p w:rsidR="004802D9" w:rsidRPr="004802D9" w:rsidRDefault="004C7F94" w:rsidP="004802D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Any requests for inspection or copying of a public record shall be sufficiently detailed to enable the governmental entity to identify the specific records for inspection or copying. See Tenn. Code Anno. §10-7-503(a)(4).</w:t>
      </w:r>
    </w:p>
    <w:p w:rsidR="004802D9" w:rsidRDefault="004802D9" w:rsidP="004802D9">
      <w:pPr>
        <w:spacing w:after="0" w:line="240" w:lineRule="auto"/>
        <w:rPr>
          <w:rFonts w:ascii="Times New Roman" w:hAnsi="Times New Roman" w:cs="Times New Roman"/>
          <w:sz w:val="24"/>
          <w:szCs w:val="24"/>
        </w:rPr>
      </w:pPr>
    </w:p>
    <w:p w:rsidR="009C03D6" w:rsidRPr="004802D9" w:rsidRDefault="009C03D6" w:rsidP="004802D9">
      <w:pPr>
        <w:pStyle w:val="ListParagraph"/>
        <w:numPr>
          <w:ilvl w:val="0"/>
          <w:numId w:val="4"/>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Responding to Public Records Requests</w:t>
      </w:r>
    </w:p>
    <w:p w:rsidR="004802D9" w:rsidRDefault="004802D9" w:rsidP="004802D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Public Record Request Coordinator</w:t>
      </w:r>
    </w:p>
    <w:p w:rsidR="004802D9" w:rsidRDefault="004802D9" w:rsidP="004802D9">
      <w:pPr>
        <w:pStyle w:val="ListParagraph"/>
        <w:numPr>
          <w:ilvl w:val="0"/>
          <w:numId w:val="8"/>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The PRRC shall review public record requests and make an initial</w:t>
      </w:r>
      <w:r>
        <w:rPr>
          <w:rFonts w:ascii="Times New Roman" w:hAnsi="Times New Roman" w:cs="Times New Roman"/>
          <w:sz w:val="24"/>
          <w:szCs w:val="24"/>
        </w:rPr>
        <w:t xml:space="preserve"> </w:t>
      </w:r>
      <w:r w:rsidRPr="004802D9">
        <w:rPr>
          <w:rFonts w:ascii="Times New Roman" w:hAnsi="Times New Roman" w:cs="Times New Roman"/>
          <w:sz w:val="24"/>
          <w:szCs w:val="24"/>
        </w:rPr>
        <w:t>determination of the following:</w:t>
      </w:r>
    </w:p>
    <w:p w:rsidR="004802D9" w:rsidRDefault="004802D9" w:rsidP="004802D9">
      <w:pPr>
        <w:pStyle w:val="ListParagraph"/>
        <w:numPr>
          <w:ilvl w:val="0"/>
          <w:numId w:val="9"/>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If the requestor provided evidence of Tennessee citizenship (if</w:t>
      </w:r>
      <w:r>
        <w:rPr>
          <w:rFonts w:ascii="Times New Roman" w:hAnsi="Times New Roman" w:cs="Times New Roman"/>
          <w:sz w:val="24"/>
          <w:szCs w:val="24"/>
        </w:rPr>
        <w:t xml:space="preserve"> </w:t>
      </w:r>
      <w:r w:rsidRPr="004802D9">
        <w:rPr>
          <w:rFonts w:ascii="Times New Roman" w:hAnsi="Times New Roman" w:cs="Times New Roman"/>
          <w:sz w:val="24"/>
          <w:szCs w:val="24"/>
        </w:rPr>
        <w:t>required);</w:t>
      </w:r>
    </w:p>
    <w:p w:rsidR="004C7F94" w:rsidRDefault="004802D9" w:rsidP="004802D9">
      <w:pPr>
        <w:pStyle w:val="ListParagraph"/>
        <w:numPr>
          <w:ilvl w:val="0"/>
          <w:numId w:val="9"/>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If the records requested are described with sufficient specificity to</w:t>
      </w:r>
      <w:r>
        <w:rPr>
          <w:rFonts w:ascii="Times New Roman" w:hAnsi="Times New Roman" w:cs="Times New Roman"/>
          <w:sz w:val="24"/>
          <w:szCs w:val="24"/>
        </w:rPr>
        <w:t xml:space="preserve"> </w:t>
      </w:r>
      <w:r w:rsidRPr="004802D9">
        <w:rPr>
          <w:rFonts w:ascii="Times New Roman" w:hAnsi="Times New Roman" w:cs="Times New Roman"/>
          <w:sz w:val="24"/>
          <w:szCs w:val="24"/>
        </w:rPr>
        <w:t>identify them;</w:t>
      </w:r>
    </w:p>
    <w:p w:rsidR="004C7F94" w:rsidRDefault="004C7F94" w:rsidP="004802D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If the requested records will need redaction;</w:t>
      </w:r>
    </w:p>
    <w:p w:rsidR="004802D9" w:rsidRDefault="004C7F94" w:rsidP="004802D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If the requested records are exempted under state law;</w:t>
      </w:r>
      <w:r w:rsidR="004802D9" w:rsidRPr="004802D9">
        <w:rPr>
          <w:rFonts w:ascii="Times New Roman" w:hAnsi="Times New Roman" w:cs="Times New Roman"/>
          <w:sz w:val="24"/>
          <w:szCs w:val="24"/>
        </w:rPr>
        <w:t xml:space="preserve"> and</w:t>
      </w:r>
    </w:p>
    <w:p w:rsidR="004C7F94" w:rsidRPr="004C7F94" w:rsidRDefault="004802D9" w:rsidP="004C7F94">
      <w:pPr>
        <w:pStyle w:val="ListParagraph"/>
        <w:numPr>
          <w:ilvl w:val="0"/>
          <w:numId w:val="9"/>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 xml:space="preserve">If the </w:t>
      </w:r>
      <w:r w:rsidR="005D1F23">
        <w:rPr>
          <w:rFonts w:ascii="Times New Roman" w:hAnsi="Times New Roman" w:cs="Times New Roman"/>
          <w:sz w:val="24"/>
          <w:szCs w:val="24"/>
        </w:rPr>
        <w:t>Clerk and Master’s office</w:t>
      </w:r>
      <w:r w:rsidRPr="004802D9">
        <w:rPr>
          <w:rFonts w:ascii="Times New Roman" w:hAnsi="Times New Roman" w:cs="Times New Roman"/>
          <w:sz w:val="24"/>
          <w:szCs w:val="24"/>
        </w:rPr>
        <w:t xml:space="preserve"> is the custodian of the records</w:t>
      </w:r>
    </w:p>
    <w:p w:rsidR="004802D9" w:rsidRDefault="004802D9" w:rsidP="004802D9">
      <w:pPr>
        <w:pStyle w:val="ListParagraph"/>
        <w:numPr>
          <w:ilvl w:val="0"/>
          <w:numId w:val="8"/>
        </w:numPr>
        <w:spacing w:after="0" w:line="240" w:lineRule="auto"/>
        <w:rPr>
          <w:rFonts w:ascii="Times New Roman" w:hAnsi="Times New Roman" w:cs="Times New Roman"/>
          <w:sz w:val="24"/>
          <w:szCs w:val="24"/>
        </w:rPr>
      </w:pPr>
      <w:r w:rsidRPr="004802D9">
        <w:rPr>
          <w:rFonts w:ascii="Times New Roman" w:hAnsi="Times New Roman" w:cs="Times New Roman"/>
          <w:sz w:val="24"/>
          <w:szCs w:val="24"/>
        </w:rPr>
        <w:t>The PRRC shall acknowledge receipt of the request and take any of the</w:t>
      </w:r>
      <w:r>
        <w:rPr>
          <w:rFonts w:ascii="Times New Roman" w:hAnsi="Times New Roman" w:cs="Times New Roman"/>
          <w:sz w:val="24"/>
          <w:szCs w:val="24"/>
        </w:rPr>
        <w:t xml:space="preserve"> </w:t>
      </w:r>
      <w:r w:rsidRPr="004802D9">
        <w:rPr>
          <w:rFonts w:ascii="Times New Roman" w:hAnsi="Times New Roman" w:cs="Times New Roman"/>
          <w:sz w:val="24"/>
          <w:szCs w:val="24"/>
        </w:rPr>
        <w:t>following appropriate action(s):</w:t>
      </w:r>
    </w:p>
    <w:p w:rsidR="004802D9" w:rsidRDefault="008C12A5" w:rsidP="004802D9">
      <w:pPr>
        <w:pStyle w:val="ListParagraph"/>
        <w:numPr>
          <w:ilvl w:val="0"/>
          <w:numId w:val="10"/>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lastRenderedPageBreak/>
        <w:t>Advise the requestor of this Policy and the elections made regarding:</w:t>
      </w:r>
    </w:p>
    <w:p w:rsidR="008C12A5" w:rsidRDefault="008C12A5" w:rsidP="008C12A5">
      <w:pPr>
        <w:pStyle w:val="ListParagraph"/>
        <w:numPr>
          <w:ilvl w:val="0"/>
          <w:numId w:val="11"/>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Proof of Tennessee citizenship;</w:t>
      </w:r>
    </w:p>
    <w:p w:rsidR="008C12A5" w:rsidRDefault="008C12A5" w:rsidP="008C12A5">
      <w:pPr>
        <w:pStyle w:val="ListParagraph"/>
        <w:numPr>
          <w:ilvl w:val="0"/>
          <w:numId w:val="11"/>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Form(s) required for copies;</w:t>
      </w:r>
    </w:p>
    <w:p w:rsidR="008C12A5" w:rsidRDefault="008C12A5" w:rsidP="008C12A5">
      <w:pPr>
        <w:pStyle w:val="ListParagraph"/>
        <w:numPr>
          <w:ilvl w:val="0"/>
          <w:numId w:val="11"/>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Fees (and labor threshold and waivers, if applicable); and</w:t>
      </w:r>
    </w:p>
    <w:p w:rsidR="008C12A5" w:rsidRDefault="008C12A5" w:rsidP="008C12A5">
      <w:pPr>
        <w:pStyle w:val="ListParagraph"/>
        <w:numPr>
          <w:ilvl w:val="0"/>
          <w:numId w:val="11"/>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Aggregation of multiple or frequent requests.</w:t>
      </w:r>
    </w:p>
    <w:p w:rsidR="008C12A5" w:rsidRDefault="008C12A5" w:rsidP="008C12A5">
      <w:pPr>
        <w:pStyle w:val="ListParagraph"/>
        <w:numPr>
          <w:ilvl w:val="0"/>
          <w:numId w:val="10"/>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If appropriate, deny the request in writing, providing the appropriate</w:t>
      </w:r>
      <w:r>
        <w:rPr>
          <w:rFonts w:ascii="Times New Roman" w:hAnsi="Times New Roman" w:cs="Times New Roman"/>
          <w:sz w:val="24"/>
          <w:szCs w:val="24"/>
        </w:rPr>
        <w:t xml:space="preserve"> </w:t>
      </w:r>
      <w:r w:rsidRPr="008C12A5">
        <w:rPr>
          <w:rFonts w:ascii="Times New Roman" w:hAnsi="Times New Roman" w:cs="Times New Roman"/>
          <w:sz w:val="24"/>
          <w:szCs w:val="24"/>
        </w:rPr>
        <w:t>ground such as one of the following:</w:t>
      </w:r>
    </w:p>
    <w:p w:rsidR="008C12A5" w:rsidRDefault="008C12A5" w:rsidP="008C12A5">
      <w:pPr>
        <w:pStyle w:val="ListParagraph"/>
        <w:numPr>
          <w:ilvl w:val="0"/>
          <w:numId w:val="12"/>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The requestor is not, or has not presented evidence of being, a</w:t>
      </w:r>
      <w:r>
        <w:rPr>
          <w:rFonts w:ascii="Times New Roman" w:hAnsi="Times New Roman" w:cs="Times New Roman"/>
          <w:sz w:val="24"/>
          <w:szCs w:val="24"/>
        </w:rPr>
        <w:t xml:space="preserve"> </w:t>
      </w:r>
      <w:r w:rsidRPr="008C12A5">
        <w:rPr>
          <w:rFonts w:ascii="Times New Roman" w:hAnsi="Times New Roman" w:cs="Times New Roman"/>
          <w:sz w:val="24"/>
          <w:szCs w:val="24"/>
        </w:rPr>
        <w:t>Tennessee citizen (if proof of citizenship is required).</w:t>
      </w:r>
    </w:p>
    <w:p w:rsidR="004C7F94" w:rsidRDefault="008C12A5" w:rsidP="008C12A5">
      <w:pPr>
        <w:pStyle w:val="ListParagraph"/>
        <w:numPr>
          <w:ilvl w:val="0"/>
          <w:numId w:val="12"/>
        </w:numPr>
        <w:spacing w:after="0" w:line="240" w:lineRule="auto"/>
        <w:rPr>
          <w:rFonts w:ascii="Times New Roman" w:hAnsi="Times New Roman" w:cs="Times New Roman"/>
          <w:sz w:val="24"/>
          <w:szCs w:val="24"/>
        </w:rPr>
      </w:pPr>
      <w:r w:rsidRPr="004C7F94">
        <w:rPr>
          <w:rFonts w:ascii="Times New Roman" w:hAnsi="Times New Roman" w:cs="Times New Roman"/>
          <w:sz w:val="24"/>
          <w:szCs w:val="24"/>
        </w:rPr>
        <w:t xml:space="preserve">The request </w:t>
      </w:r>
      <w:r w:rsidR="004C7F94">
        <w:rPr>
          <w:rFonts w:ascii="Times New Roman" w:hAnsi="Times New Roman" w:cs="Times New Roman"/>
          <w:sz w:val="24"/>
          <w:szCs w:val="24"/>
        </w:rPr>
        <w:t>is not</w:t>
      </w:r>
      <w:r w:rsidRPr="004C7F94">
        <w:rPr>
          <w:rFonts w:ascii="Times New Roman" w:hAnsi="Times New Roman" w:cs="Times New Roman"/>
          <w:sz w:val="24"/>
          <w:szCs w:val="24"/>
        </w:rPr>
        <w:t xml:space="preserve"> s</w:t>
      </w:r>
      <w:r w:rsidR="004C7F94">
        <w:rPr>
          <w:rFonts w:ascii="Times New Roman" w:hAnsi="Times New Roman" w:cs="Times New Roman"/>
          <w:sz w:val="24"/>
          <w:szCs w:val="24"/>
        </w:rPr>
        <w:t>ufficiently detailed to enable the governmental entity to identify the specific records</w:t>
      </w:r>
      <w:r w:rsidRPr="004C7F94">
        <w:rPr>
          <w:rFonts w:ascii="Times New Roman" w:hAnsi="Times New Roman" w:cs="Times New Roman"/>
          <w:sz w:val="24"/>
          <w:szCs w:val="24"/>
        </w:rPr>
        <w:t xml:space="preserve">. </w:t>
      </w:r>
    </w:p>
    <w:p w:rsidR="004C7F94" w:rsidRDefault="008C12A5" w:rsidP="008C12A5">
      <w:pPr>
        <w:pStyle w:val="ListParagraph"/>
        <w:numPr>
          <w:ilvl w:val="0"/>
          <w:numId w:val="12"/>
        </w:numPr>
        <w:spacing w:after="0" w:line="240" w:lineRule="auto"/>
        <w:rPr>
          <w:rFonts w:ascii="Times New Roman" w:hAnsi="Times New Roman" w:cs="Times New Roman"/>
          <w:sz w:val="24"/>
          <w:szCs w:val="24"/>
        </w:rPr>
      </w:pPr>
      <w:r w:rsidRPr="004C7F94">
        <w:rPr>
          <w:rFonts w:ascii="Times New Roman" w:hAnsi="Times New Roman" w:cs="Times New Roman"/>
          <w:sz w:val="24"/>
          <w:szCs w:val="24"/>
        </w:rPr>
        <w:t xml:space="preserve">An exemption makes the record not subject to disclosure under the TPRA. </w:t>
      </w:r>
    </w:p>
    <w:p w:rsidR="008C12A5" w:rsidRPr="004C7F94" w:rsidRDefault="008C12A5" w:rsidP="008C12A5">
      <w:pPr>
        <w:pStyle w:val="ListParagraph"/>
        <w:numPr>
          <w:ilvl w:val="0"/>
          <w:numId w:val="12"/>
        </w:numPr>
        <w:spacing w:after="0" w:line="240" w:lineRule="auto"/>
        <w:rPr>
          <w:rFonts w:ascii="Times New Roman" w:hAnsi="Times New Roman" w:cs="Times New Roman"/>
          <w:sz w:val="24"/>
          <w:szCs w:val="24"/>
        </w:rPr>
      </w:pPr>
      <w:r w:rsidRPr="004C7F94">
        <w:rPr>
          <w:rFonts w:ascii="Times New Roman" w:hAnsi="Times New Roman" w:cs="Times New Roman"/>
          <w:sz w:val="24"/>
          <w:szCs w:val="24"/>
        </w:rPr>
        <w:t>The Governmental Entity is not the custodian of the requested records.</w:t>
      </w:r>
    </w:p>
    <w:p w:rsidR="008C12A5" w:rsidRDefault="008C12A5" w:rsidP="008C12A5">
      <w:pPr>
        <w:pStyle w:val="ListParagraph"/>
        <w:numPr>
          <w:ilvl w:val="0"/>
          <w:numId w:val="12"/>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The records do not exist.</w:t>
      </w:r>
    </w:p>
    <w:p w:rsidR="004C7F94" w:rsidRDefault="004C7F94" w:rsidP="008C12A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The request requires the governmental entity to sort through files to compile information or to create or re-create a record that does not exist.</w:t>
      </w:r>
    </w:p>
    <w:p w:rsidR="008C12A5" w:rsidRDefault="008C12A5" w:rsidP="008C12A5">
      <w:pPr>
        <w:pStyle w:val="ListParagraph"/>
        <w:numPr>
          <w:ilvl w:val="0"/>
          <w:numId w:val="10"/>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If appropriate, contact the requestor to see if the request can be</w:t>
      </w:r>
      <w:r>
        <w:rPr>
          <w:rFonts w:ascii="Times New Roman" w:hAnsi="Times New Roman" w:cs="Times New Roman"/>
          <w:sz w:val="24"/>
          <w:szCs w:val="24"/>
        </w:rPr>
        <w:t xml:space="preserve"> </w:t>
      </w:r>
      <w:r w:rsidRPr="008C12A5">
        <w:rPr>
          <w:rFonts w:ascii="Times New Roman" w:hAnsi="Times New Roman" w:cs="Times New Roman"/>
          <w:sz w:val="24"/>
          <w:szCs w:val="24"/>
        </w:rPr>
        <w:t>narrowed.</w:t>
      </w:r>
    </w:p>
    <w:p w:rsidR="008C12A5" w:rsidRDefault="008C12A5" w:rsidP="008C12A5">
      <w:pPr>
        <w:pStyle w:val="ListParagraph"/>
        <w:numPr>
          <w:ilvl w:val="0"/>
          <w:numId w:val="10"/>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Forward the records request to the appropriate records custodian in</w:t>
      </w:r>
      <w:r>
        <w:rPr>
          <w:rFonts w:ascii="Times New Roman" w:hAnsi="Times New Roman" w:cs="Times New Roman"/>
          <w:sz w:val="24"/>
          <w:szCs w:val="24"/>
        </w:rPr>
        <w:t xml:space="preserve"> </w:t>
      </w:r>
      <w:r w:rsidR="00842CCC">
        <w:rPr>
          <w:rFonts w:ascii="Times New Roman" w:hAnsi="Times New Roman" w:cs="Times New Roman"/>
          <w:sz w:val="24"/>
          <w:szCs w:val="24"/>
        </w:rPr>
        <w:t>Blount County.</w:t>
      </w:r>
    </w:p>
    <w:p w:rsidR="008C12A5" w:rsidRDefault="008C12A5" w:rsidP="008C12A5">
      <w:pPr>
        <w:pStyle w:val="ListParagraph"/>
        <w:numPr>
          <w:ilvl w:val="0"/>
          <w:numId w:val="8"/>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The designated PRRC(s) is(are):</w:t>
      </w:r>
    </w:p>
    <w:p w:rsidR="008C12A5" w:rsidRDefault="008C12A5" w:rsidP="008C12A5">
      <w:pPr>
        <w:pStyle w:val="ListParagraph"/>
        <w:numPr>
          <w:ilvl w:val="0"/>
          <w:numId w:val="13"/>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 xml:space="preserve">Name or title: </w:t>
      </w:r>
      <w:r w:rsidR="00842CCC">
        <w:rPr>
          <w:rFonts w:ascii="Times New Roman" w:hAnsi="Times New Roman" w:cs="Times New Roman"/>
          <w:sz w:val="24"/>
          <w:szCs w:val="24"/>
        </w:rPr>
        <w:t>Blount County Clerk and Master Records Request Coordinator</w:t>
      </w:r>
    </w:p>
    <w:p w:rsidR="00F725EF" w:rsidRDefault="008C12A5" w:rsidP="008C12A5">
      <w:pPr>
        <w:pStyle w:val="ListParagraph"/>
        <w:numPr>
          <w:ilvl w:val="0"/>
          <w:numId w:val="13"/>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Contact information:</w:t>
      </w:r>
    </w:p>
    <w:p w:rsidR="00F725EF" w:rsidRPr="00F725EF" w:rsidRDefault="00F725EF" w:rsidP="00F725EF">
      <w:pPr>
        <w:pStyle w:val="ListParagraph"/>
        <w:numPr>
          <w:ilvl w:val="0"/>
          <w:numId w:val="26"/>
        </w:numPr>
        <w:spacing w:after="0" w:line="240" w:lineRule="auto"/>
        <w:rPr>
          <w:rFonts w:ascii="Times New Roman" w:hAnsi="Times New Roman" w:cs="Times New Roman"/>
          <w:sz w:val="24"/>
          <w:szCs w:val="24"/>
        </w:rPr>
      </w:pPr>
      <w:r w:rsidRPr="00F725EF">
        <w:rPr>
          <w:rFonts w:ascii="Times New Roman" w:hAnsi="Times New Roman" w:cs="Times New Roman"/>
          <w:sz w:val="24"/>
          <w:szCs w:val="24"/>
        </w:rPr>
        <w:t>Physical/Mailing Address: 930 East Lamar Alexander Parkway, Maryville, TN 37804.</w:t>
      </w:r>
    </w:p>
    <w:p w:rsidR="00F725EF" w:rsidRPr="00F725EF" w:rsidRDefault="00F725EF" w:rsidP="00F725EF">
      <w:pPr>
        <w:pStyle w:val="ListParagraph"/>
        <w:numPr>
          <w:ilvl w:val="0"/>
          <w:numId w:val="26"/>
        </w:numPr>
        <w:spacing w:after="0" w:line="240" w:lineRule="auto"/>
        <w:rPr>
          <w:rFonts w:ascii="Times New Roman" w:hAnsi="Times New Roman" w:cs="Times New Roman"/>
          <w:sz w:val="24"/>
          <w:szCs w:val="24"/>
        </w:rPr>
      </w:pPr>
      <w:r w:rsidRPr="00F725EF">
        <w:rPr>
          <w:rFonts w:ascii="Times New Roman" w:hAnsi="Times New Roman" w:cs="Times New Roman"/>
          <w:sz w:val="24"/>
          <w:szCs w:val="24"/>
        </w:rPr>
        <w:t>Telephone: 865-273-5500</w:t>
      </w:r>
    </w:p>
    <w:p w:rsidR="00F725EF" w:rsidRPr="00F725EF" w:rsidRDefault="00F725EF" w:rsidP="00F725EF">
      <w:pPr>
        <w:pStyle w:val="ListParagraph"/>
        <w:numPr>
          <w:ilvl w:val="0"/>
          <w:numId w:val="26"/>
        </w:numPr>
        <w:spacing w:after="0" w:line="240" w:lineRule="auto"/>
        <w:rPr>
          <w:rFonts w:ascii="Times New Roman" w:hAnsi="Times New Roman" w:cs="Times New Roman"/>
          <w:sz w:val="24"/>
          <w:szCs w:val="24"/>
        </w:rPr>
      </w:pPr>
      <w:r w:rsidRPr="00F725EF">
        <w:rPr>
          <w:rFonts w:ascii="Times New Roman" w:hAnsi="Times New Roman" w:cs="Times New Roman"/>
          <w:sz w:val="24"/>
          <w:szCs w:val="24"/>
        </w:rPr>
        <w:t>Facsimile: 865-273-5519</w:t>
      </w:r>
    </w:p>
    <w:p w:rsidR="00F725EF" w:rsidRPr="00F725EF" w:rsidRDefault="00F725EF" w:rsidP="00F725EF">
      <w:pPr>
        <w:pStyle w:val="ListParagraph"/>
        <w:numPr>
          <w:ilvl w:val="0"/>
          <w:numId w:val="26"/>
        </w:numPr>
        <w:spacing w:after="0" w:line="240" w:lineRule="auto"/>
        <w:rPr>
          <w:rFonts w:ascii="Times New Roman" w:hAnsi="Times New Roman" w:cs="Times New Roman"/>
          <w:sz w:val="24"/>
          <w:szCs w:val="24"/>
        </w:rPr>
      </w:pPr>
      <w:r w:rsidRPr="00F725EF">
        <w:rPr>
          <w:rFonts w:ascii="Times New Roman" w:hAnsi="Times New Roman" w:cs="Times New Roman"/>
          <w:sz w:val="24"/>
          <w:szCs w:val="24"/>
        </w:rPr>
        <w:t xml:space="preserve">Email: </w:t>
      </w:r>
      <w:hyperlink r:id="rId10" w:history="1">
        <w:r w:rsidRPr="000F54A2">
          <w:rPr>
            <w:rStyle w:val="Hyperlink"/>
            <w:rFonts w:ascii="Times New Roman" w:hAnsi="Times New Roman" w:cs="Times New Roman"/>
            <w:sz w:val="24"/>
            <w:szCs w:val="24"/>
          </w:rPr>
          <w:t>clerkandmasters@blounttn.org</w:t>
        </w:r>
      </w:hyperlink>
      <w:r>
        <w:rPr>
          <w:rFonts w:ascii="Times New Roman" w:hAnsi="Times New Roman" w:cs="Times New Roman"/>
          <w:sz w:val="24"/>
          <w:szCs w:val="24"/>
        </w:rPr>
        <w:t xml:space="preserve"> </w:t>
      </w:r>
    </w:p>
    <w:p w:rsidR="00F725EF" w:rsidRPr="00F725EF" w:rsidRDefault="00F725EF" w:rsidP="00F725EF">
      <w:pPr>
        <w:pStyle w:val="ListParagraph"/>
        <w:numPr>
          <w:ilvl w:val="0"/>
          <w:numId w:val="26"/>
        </w:numPr>
        <w:spacing w:after="0" w:line="240" w:lineRule="auto"/>
        <w:rPr>
          <w:rFonts w:ascii="Times New Roman" w:hAnsi="Times New Roman" w:cs="Times New Roman"/>
          <w:sz w:val="24"/>
          <w:szCs w:val="24"/>
        </w:rPr>
      </w:pPr>
      <w:r w:rsidRPr="00F725EF">
        <w:rPr>
          <w:rFonts w:ascii="Times New Roman" w:hAnsi="Times New Roman" w:cs="Times New Roman"/>
          <w:sz w:val="24"/>
          <w:szCs w:val="24"/>
        </w:rPr>
        <w:t xml:space="preserve">Web-page: </w:t>
      </w:r>
      <w:hyperlink r:id="rId11" w:history="1">
        <w:r w:rsidRPr="000F54A2">
          <w:rPr>
            <w:rStyle w:val="Hyperlink"/>
            <w:rFonts w:ascii="Times New Roman" w:hAnsi="Times New Roman" w:cs="Times New Roman"/>
            <w:sz w:val="24"/>
            <w:szCs w:val="24"/>
          </w:rPr>
          <w:t>https://www.blounttn.gov/308/Clerk-Masters-Office</w:t>
        </w:r>
      </w:hyperlink>
      <w:r>
        <w:rPr>
          <w:rFonts w:ascii="Times New Roman" w:hAnsi="Times New Roman" w:cs="Times New Roman"/>
          <w:sz w:val="24"/>
          <w:szCs w:val="24"/>
        </w:rPr>
        <w:t xml:space="preserve"> </w:t>
      </w:r>
    </w:p>
    <w:p w:rsidR="008C12A5" w:rsidRDefault="008C12A5" w:rsidP="008C12A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Records Custodian</w:t>
      </w:r>
    </w:p>
    <w:p w:rsidR="008C12A5" w:rsidRDefault="008C12A5" w:rsidP="008C12A5">
      <w:pPr>
        <w:pStyle w:val="ListParagraph"/>
        <w:numPr>
          <w:ilvl w:val="0"/>
          <w:numId w:val="14"/>
        </w:numPr>
        <w:spacing w:after="0" w:line="240" w:lineRule="auto"/>
        <w:rPr>
          <w:rFonts w:ascii="Times New Roman" w:hAnsi="Times New Roman" w:cs="Times New Roman"/>
          <w:sz w:val="24"/>
          <w:szCs w:val="24"/>
        </w:rPr>
      </w:pPr>
      <w:r w:rsidRPr="008C12A5">
        <w:rPr>
          <w:rFonts w:ascii="Times New Roman" w:hAnsi="Times New Roman" w:cs="Times New Roman"/>
          <w:sz w:val="24"/>
          <w:szCs w:val="24"/>
        </w:rPr>
        <w:t>Upon receiving a public records request, a records custodian shall promptly make requested public records available in accordance with Tenn. Code Ann.§ 10-7-503. If the records custodian is uncertain that an applicable exemption applies, the custodian may consult with the PRRC, counsel, or the OORC.</w:t>
      </w:r>
    </w:p>
    <w:p w:rsidR="00A60CAD" w:rsidRDefault="00A60CAD" w:rsidP="00A60CAD">
      <w:pPr>
        <w:pStyle w:val="ListParagraph"/>
        <w:numPr>
          <w:ilvl w:val="0"/>
          <w:numId w:val="14"/>
        </w:numPr>
        <w:spacing w:after="0" w:line="240" w:lineRule="auto"/>
        <w:rPr>
          <w:rFonts w:ascii="Times New Roman" w:hAnsi="Times New Roman" w:cs="Times New Roman"/>
          <w:sz w:val="24"/>
          <w:szCs w:val="24"/>
        </w:rPr>
      </w:pPr>
      <w:r w:rsidRPr="00A60CAD">
        <w:rPr>
          <w:rFonts w:ascii="Times New Roman" w:hAnsi="Times New Roman" w:cs="Times New Roman"/>
          <w:sz w:val="24"/>
          <w:szCs w:val="24"/>
        </w:rPr>
        <w:t xml:space="preserve">If not practicable to promptly provide requested records because additional time is necessary to determine whether the requested records exist; to search for, retrieve, or otherwise gain access to </w:t>
      </w:r>
      <w:r w:rsidRPr="00A60CAD">
        <w:rPr>
          <w:rFonts w:ascii="Times New Roman" w:hAnsi="Times New Roman" w:cs="Times New Roman"/>
          <w:sz w:val="24"/>
          <w:szCs w:val="24"/>
        </w:rPr>
        <w:lastRenderedPageBreak/>
        <w:t>records; to determine whether the records are open; to redact records; or for other similar reasons, then a records custodian shall, within seven (7) business days from the records custodian’s receipt of the request, send the requestor a completed Public Records Request Response Form which is attached</w:t>
      </w:r>
      <w:r w:rsidR="00F725EF">
        <w:rPr>
          <w:rFonts w:ascii="Times New Roman" w:hAnsi="Times New Roman" w:cs="Times New Roman"/>
          <w:sz w:val="24"/>
          <w:szCs w:val="24"/>
        </w:rPr>
        <w:t xml:space="preserve">, and based </w:t>
      </w:r>
      <w:r w:rsidRPr="00A60CAD">
        <w:rPr>
          <w:rFonts w:ascii="Times New Roman" w:hAnsi="Times New Roman" w:cs="Times New Roman"/>
          <w:sz w:val="24"/>
          <w:szCs w:val="24"/>
        </w:rPr>
        <w:t>on the form developed by the OORC.</w:t>
      </w:r>
    </w:p>
    <w:p w:rsidR="00A60CAD" w:rsidRDefault="00A60CAD" w:rsidP="00A60CAD">
      <w:pPr>
        <w:pStyle w:val="ListParagraph"/>
        <w:numPr>
          <w:ilvl w:val="0"/>
          <w:numId w:val="14"/>
        </w:numPr>
        <w:spacing w:after="0" w:line="240" w:lineRule="auto"/>
        <w:rPr>
          <w:rFonts w:ascii="Times New Roman" w:hAnsi="Times New Roman" w:cs="Times New Roman"/>
          <w:sz w:val="24"/>
          <w:szCs w:val="24"/>
        </w:rPr>
      </w:pPr>
      <w:r w:rsidRPr="00A60CAD">
        <w:rPr>
          <w:rFonts w:ascii="Times New Roman" w:hAnsi="Times New Roman" w:cs="Times New Roman"/>
          <w:sz w:val="24"/>
          <w:szCs w:val="24"/>
        </w:rPr>
        <w:t>If a records custodian denies a public record request, he or she shall deny the request in writing as provided in Section III.A.2.b using the Public Records Request Response Form.</w:t>
      </w:r>
    </w:p>
    <w:p w:rsidR="00A60CAD" w:rsidRDefault="00A60CAD" w:rsidP="00A60CAD">
      <w:pPr>
        <w:pStyle w:val="ListParagraph"/>
        <w:numPr>
          <w:ilvl w:val="0"/>
          <w:numId w:val="14"/>
        </w:numPr>
        <w:spacing w:after="0" w:line="240" w:lineRule="auto"/>
        <w:rPr>
          <w:rFonts w:ascii="Times New Roman" w:hAnsi="Times New Roman" w:cs="Times New Roman"/>
          <w:sz w:val="24"/>
          <w:szCs w:val="24"/>
        </w:rPr>
      </w:pPr>
      <w:r w:rsidRPr="00A60CAD">
        <w:rPr>
          <w:rFonts w:ascii="Times New Roman" w:hAnsi="Times New Roman" w:cs="Times New Roman"/>
          <w:sz w:val="24"/>
          <w:szCs w:val="24"/>
        </w:rPr>
        <w:t>If a records custodian reasonably determines production of records should be segmented because the records request is for a large volume of records, or additional time is necessary to prepare the records for access, the records custodian shall use the Public Records Request Response Form to notify the requestor that production of the records will be in segments and that a records production schedule will be provided as expeditiously as practicable. If appropriate, the records custodian should contact the requestor to see if the request can be narrowed.</w:t>
      </w:r>
    </w:p>
    <w:p w:rsidR="00A60CAD" w:rsidRDefault="00A60CAD" w:rsidP="00A60CAD">
      <w:pPr>
        <w:pStyle w:val="ListParagraph"/>
        <w:numPr>
          <w:ilvl w:val="0"/>
          <w:numId w:val="14"/>
        </w:numPr>
        <w:spacing w:after="0" w:line="240" w:lineRule="auto"/>
        <w:rPr>
          <w:rFonts w:ascii="Times New Roman" w:hAnsi="Times New Roman" w:cs="Times New Roman"/>
          <w:sz w:val="24"/>
          <w:szCs w:val="24"/>
        </w:rPr>
      </w:pPr>
      <w:r w:rsidRPr="00A60CAD">
        <w:rPr>
          <w:rFonts w:ascii="Times New Roman" w:hAnsi="Times New Roman" w:cs="Times New Roman"/>
          <w:sz w:val="24"/>
          <w:szCs w:val="24"/>
        </w:rPr>
        <w:t>If a records custodian discovers records responsive to a records request were omitted, the records custodian should contact the requestor concerning the omission and produce the records as quickly as practicable.</w:t>
      </w:r>
    </w:p>
    <w:p w:rsidR="007C2AC2" w:rsidRDefault="007C2AC2" w:rsidP="007C2AC2">
      <w:pPr>
        <w:pStyle w:val="ListParagraph"/>
        <w:spacing w:after="0" w:line="240" w:lineRule="auto"/>
        <w:ind w:left="2520"/>
        <w:rPr>
          <w:rFonts w:ascii="Times New Roman" w:hAnsi="Times New Roman" w:cs="Times New Roman"/>
          <w:sz w:val="24"/>
          <w:szCs w:val="24"/>
        </w:rPr>
      </w:pPr>
    </w:p>
    <w:p w:rsidR="00A60CAD" w:rsidRDefault="007C2AC2" w:rsidP="007C2AC2">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Redaction</w:t>
      </w:r>
    </w:p>
    <w:p w:rsidR="00F725EF" w:rsidRDefault="007C2AC2" w:rsidP="007C2AC2">
      <w:pPr>
        <w:pStyle w:val="ListParagraph"/>
        <w:numPr>
          <w:ilvl w:val="0"/>
          <w:numId w:val="15"/>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 xml:space="preserve">If a record contains confidential information or information that is not open for public inspection, the records custodian shall prepare a redacted copy prior to providing access. If questions arise concerning redaction, the records custodian should coordinate with </w:t>
      </w:r>
      <w:r w:rsidR="00F725EF">
        <w:rPr>
          <w:rFonts w:ascii="Times New Roman" w:hAnsi="Times New Roman" w:cs="Times New Roman"/>
          <w:sz w:val="24"/>
          <w:szCs w:val="24"/>
        </w:rPr>
        <w:t xml:space="preserve">county’s </w:t>
      </w:r>
      <w:r w:rsidRPr="007C2AC2">
        <w:rPr>
          <w:rFonts w:ascii="Times New Roman" w:hAnsi="Times New Roman" w:cs="Times New Roman"/>
          <w:sz w:val="24"/>
          <w:szCs w:val="24"/>
        </w:rPr>
        <w:t>counsel or other appropriate parties regarding review and redaction of records. The records custodian and the PRRC may also consult with the OORC</w:t>
      </w:r>
      <w:r w:rsidR="00F725EF">
        <w:rPr>
          <w:rFonts w:ascii="Times New Roman" w:hAnsi="Times New Roman" w:cs="Times New Roman"/>
          <w:sz w:val="24"/>
          <w:szCs w:val="24"/>
        </w:rPr>
        <w:t>.</w:t>
      </w:r>
    </w:p>
    <w:p w:rsidR="007C2AC2" w:rsidRDefault="00F725EF" w:rsidP="007C2AC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Costs associated with redacting records, including the cost of copies and staff time to provide redacted copies, shall be borne by the requestor.</w:t>
      </w:r>
      <w:r w:rsidR="00F71D3D">
        <w:rPr>
          <w:rFonts w:ascii="Times New Roman" w:hAnsi="Times New Roman" w:cs="Times New Roman"/>
          <w:sz w:val="24"/>
          <w:szCs w:val="24"/>
        </w:rPr>
        <w:t xml:space="preserve"> See Tenn. Code Ann. §10-7-503(s)(5)</w:t>
      </w:r>
    </w:p>
    <w:p w:rsidR="007C2AC2" w:rsidRDefault="007C2AC2" w:rsidP="007C2AC2">
      <w:pPr>
        <w:pStyle w:val="ListParagraph"/>
        <w:numPr>
          <w:ilvl w:val="0"/>
          <w:numId w:val="15"/>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Whenever a redacted record is provided, a records custodian should provide the requestor with the basis for redaction. The basis given for redaction shall be general in nature and not disclose confidential information</w:t>
      </w:r>
    </w:p>
    <w:p w:rsidR="00F71D3D" w:rsidRDefault="00F71D3D" w:rsidP="00F71D3D">
      <w:pPr>
        <w:pStyle w:val="ListParagraph"/>
        <w:spacing w:after="0" w:line="240" w:lineRule="auto"/>
        <w:ind w:left="2520"/>
        <w:rPr>
          <w:rFonts w:ascii="Times New Roman" w:hAnsi="Times New Roman" w:cs="Times New Roman"/>
          <w:sz w:val="24"/>
          <w:szCs w:val="24"/>
        </w:rPr>
      </w:pPr>
    </w:p>
    <w:p w:rsidR="00F71D3D" w:rsidRDefault="00F71D3D" w:rsidP="00F71D3D">
      <w:pPr>
        <w:pStyle w:val="ListParagraph"/>
        <w:spacing w:after="0" w:line="240" w:lineRule="auto"/>
        <w:ind w:left="2520"/>
        <w:rPr>
          <w:rFonts w:ascii="Times New Roman" w:hAnsi="Times New Roman" w:cs="Times New Roman"/>
          <w:sz w:val="24"/>
          <w:szCs w:val="24"/>
        </w:rPr>
      </w:pPr>
    </w:p>
    <w:p w:rsidR="00B32B8B" w:rsidRDefault="00B32B8B" w:rsidP="00B32B8B">
      <w:pPr>
        <w:pStyle w:val="ListParagraph"/>
        <w:spacing w:after="0" w:line="240" w:lineRule="auto"/>
        <w:ind w:left="2520"/>
        <w:rPr>
          <w:rFonts w:ascii="Times New Roman" w:hAnsi="Times New Roman" w:cs="Times New Roman"/>
          <w:sz w:val="24"/>
          <w:szCs w:val="24"/>
        </w:rPr>
      </w:pPr>
    </w:p>
    <w:p w:rsidR="007C2AC2" w:rsidRDefault="007C2AC2" w:rsidP="007C2AC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Inspection of Records</w:t>
      </w:r>
    </w:p>
    <w:p w:rsidR="00F71D3D" w:rsidRDefault="007C2AC2" w:rsidP="007C2AC2">
      <w:pPr>
        <w:pStyle w:val="ListParagraph"/>
        <w:numPr>
          <w:ilvl w:val="0"/>
          <w:numId w:val="16"/>
        </w:numPr>
        <w:spacing w:after="0" w:line="240" w:lineRule="auto"/>
        <w:rPr>
          <w:rFonts w:ascii="Times New Roman" w:hAnsi="Times New Roman" w:cs="Times New Roman"/>
          <w:sz w:val="24"/>
          <w:szCs w:val="24"/>
        </w:rPr>
      </w:pPr>
      <w:r w:rsidRPr="00F71D3D">
        <w:rPr>
          <w:rFonts w:ascii="Times New Roman" w:hAnsi="Times New Roman" w:cs="Times New Roman"/>
          <w:sz w:val="24"/>
          <w:szCs w:val="24"/>
        </w:rPr>
        <w:t xml:space="preserve">There shall be no charge for inspection of open public records. </w:t>
      </w:r>
    </w:p>
    <w:p w:rsidR="007C2AC2" w:rsidRPr="00F71D3D" w:rsidRDefault="007C2AC2" w:rsidP="007C2AC2">
      <w:pPr>
        <w:pStyle w:val="ListParagraph"/>
        <w:numPr>
          <w:ilvl w:val="0"/>
          <w:numId w:val="16"/>
        </w:numPr>
        <w:spacing w:after="0" w:line="240" w:lineRule="auto"/>
        <w:rPr>
          <w:rFonts w:ascii="Times New Roman" w:hAnsi="Times New Roman" w:cs="Times New Roman"/>
          <w:sz w:val="24"/>
          <w:szCs w:val="24"/>
        </w:rPr>
      </w:pPr>
      <w:r w:rsidRPr="00F71D3D">
        <w:rPr>
          <w:rFonts w:ascii="Times New Roman" w:hAnsi="Times New Roman" w:cs="Times New Roman"/>
          <w:sz w:val="24"/>
          <w:szCs w:val="24"/>
        </w:rPr>
        <w:t xml:space="preserve">The location for inspection of records within the offices of </w:t>
      </w:r>
      <w:r w:rsidR="00033C31">
        <w:rPr>
          <w:rFonts w:ascii="Times New Roman" w:hAnsi="Times New Roman" w:cs="Times New Roman"/>
          <w:sz w:val="24"/>
          <w:szCs w:val="24"/>
        </w:rPr>
        <w:t xml:space="preserve">Blount County Clerk and Master, </w:t>
      </w:r>
      <w:r w:rsidRPr="00F71D3D">
        <w:rPr>
          <w:rFonts w:ascii="Times New Roman" w:hAnsi="Times New Roman" w:cs="Times New Roman"/>
          <w:sz w:val="24"/>
          <w:szCs w:val="24"/>
        </w:rPr>
        <w:t>should be determined by either the PRRC or the records custodian.</w:t>
      </w:r>
    </w:p>
    <w:p w:rsidR="007C2AC2" w:rsidRDefault="007C2AC2" w:rsidP="007C2AC2">
      <w:pPr>
        <w:pStyle w:val="ListParagraph"/>
        <w:numPr>
          <w:ilvl w:val="0"/>
          <w:numId w:val="16"/>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lastRenderedPageBreak/>
        <w:t>Under reasonable circumstances, the PRRC or a records custodian may require an appointment for inspection</w:t>
      </w:r>
      <w:r w:rsidR="00033C31">
        <w:rPr>
          <w:rFonts w:ascii="Times New Roman" w:hAnsi="Times New Roman" w:cs="Times New Roman"/>
          <w:sz w:val="24"/>
          <w:szCs w:val="24"/>
        </w:rPr>
        <w:t>.</w:t>
      </w:r>
      <w:r w:rsidRPr="007C2AC2">
        <w:rPr>
          <w:rFonts w:ascii="Times New Roman" w:hAnsi="Times New Roman" w:cs="Times New Roman"/>
          <w:sz w:val="24"/>
          <w:szCs w:val="24"/>
        </w:rPr>
        <w:t xml:space="preserve"> </w:t>
      </w:r>
    </w:p>
    <w:p w:rsidR="00B32B8B" w:rsidRDefault="00B32B8B" w:rsidP="00B32B8B">
      <w:pPr>
        <w:pStyle w:val="ListParagraph"/>
        <w:spacing w:after="0" w:line="240" w:lineRule="auto"/>
        <w:ind w:left="1800"/>
        <w:rPr>
          <w:rFonts w:ascii="Times New Roman" w:hAnsi="Times New Roman" w:cs="Times New Roman"/>
          <w:sz w:val="24"/>
          <w:szCs w:val="24"/>
        </w:rPr>
      </w:pPr>
    </w:p>
    <w:p w:rsidR="007C2AC2" w:rsidRDefault="007C2AC2" w:rsidP="007C2AC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Copies of Records</w:t>
      </w:r>
    </w:p>
    <w:p w:rsidR="007C2AC2" w:rsidRDefault="007C2AC2" w:rsidP="007C2AC2">
      <w:pPr>
        <w:pStyle w:val="ListParagraph"/>
        <w:numPr>
          <w:ilvl w:val="0"/>
          <w:numId w:val="17"/>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A records custodian shall promptly respond to a public record request for copies in the most economic and efficient manner practicable.</w:t>
      </w:r>
    </w:p>
    <w:p w:rsidR="007C2AC2" w:rsidRDefault="007C2AC2" w:rsidP="007C2AC2">
      <w:pPr>
        <w:pStyle w:val="ListParagraph"/>
        <w:numPr>
          <w:ilvl w:val="0"/>
          <w:numId w:val="17"/>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 xml:space="preserve">Copies will be available for pickup at </w:t>
      </w:r>
      <w:r w:rsidR="00033C31">
        <w:rPr>
          <w:rFonts w:ascii="Times New Roman" w:hAnsi="Times New Roman" w:cs="Times New Roman"/>
          <w:sz w:val="24"/>
          <w:szCs w:val="24"/>
        </w:rPr>
        <w:t>the Blount County Clerk and Master’s Office.</w:t>
      </w:r>
    </w:p>
    <w:p w:rsidR="00033C31" w:rsidRDefault="00033C31" w:rsidP="007C2AC2">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If the requestor, after having provided their Tennessee citizenship, desires the records to be mailed to them, they shall provide a postage paid self-addressed envelope, or payment for postage via the United States Postal Service.</w:t>
      </w:r>
    </w:p>
    <w:p w:rsidR="00033C31" w:rsidRDefault="00033C31" w:rsidP="007C2AC2">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requestor will not be allowed to make copies of records with personal equipment. If a requestor desires the records to be transferred to an electronic storage device, this may be accomplished upon the requestor reimbursing the Clerk and Master’s office for the cost of the device and the time required for personnel to accomplish the electronic transfer. </w:t>
      </w:r>
    </w:p>
    <w:p w:rsidR="00B32B8B" w:rsidRDefault="00B32B8B" w:rsidP="00B32B8B">
      <w:pPr>
        <w:pStyle w:val="ListParagraph"/>
        <w:spacing w:after="0" w:line="240" w:lineRule="auto"/>
        <w:ind w:left="1800"/>
        <w:rPr>
          <w:rFonts w:ascii="Times New Roman" w:hAnsi="Times New Roman" w:cs="Times New Roman"/>
          <w:sz w:val="24"/>
          <w:szCs w:val="24"/>
        </w:rPr>
      </w:pPr>
    </w:p>
    <w:p w:rsidR="007C2AC2" w:rsidRDefault="007C2AC2" w:rsidP="007C2AC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Fees and Charges and Procedures for Billing and Payment</w:t>
      </w:r>
    </w:p>
    <w:p w:rsidR="00033C31" w:rsidRDefault="007C2AC2" w:rsidP="007C2AC2">
      <w:pPr>
        <w:pStyle w:val="ListParagraph"/>
        <w:numPr>
          <w:ilvl w:val="0"/>
          <w:numId w:val="18"/>
        </w:numPr>
        <w:spacing w:after="0" w:line="240" w:lineRule="auto"/>
        <w:rPr>
          <w:rFonts w:ascii="Times New Roman" w:hAnsi="Times New Roman" w:cs="Times New Roman"/>
          <w:sz w:val="24"/>
          <w:szCs w:val="24"/>
        </w:rPr>
      </w:pPr>
      <w:r w:rsidRPr="00033C31">
        <w:rPr>
          <w:rFonts w:ascii="Times New Roman" w:hAnsi="Times New Roman" w:cs="Times New Roman"/>
          <w:sz w:val="24"/>
          <w:szCs w:val="24"/>
        </w:rPr>
        <w:t xml:space="preserve">Fees and charges for copies of public records should not be used to hinder access to public records. </w:t>
      </w:r>
    </w:p>
    <w:p w:rsidR="005464B8" w:rsidRDefault="007C2AC2" w:rsidP="007C2AC2">
      <w:pPr>
        <w:pStyle w:val="ListParagraph"/>
        <w:numPr>
          <w:ilvl w:val="0"/>
          <w:numId w:val="18"/>
        </w:numPr>
        <w:spacing w:after="0" w:line="240" w:lineRule="auto"/>
        <w:rPr>
          <w:rFonts w:ascii="Times New Roman" w:hAnsi="Times New Roman" w:cs="Times New Roman"/>
          <w:sz w:val="24"/>
          <w:szCs w:val="24"/>
        </w:rPr>
      </w:pPr>
      <w:r w:rsidRPr="005464B8">
        <w:rPr>
          <w:rFonts w:ascii="Times New Roman" w:hAnsi="Times New Roman" w:cs="Times New Roman"/>
          <w:sz w:val="24"/>
          <w:szCs w:val="24"/>
        </w:rPr>
        <w:t xml:space="preserve">Records custodians shall provide requestors with an itemized estimate of the charges </w:t>
      </w:r>
      <w:r w:rsidR="00033C31" w:rsidRPr="005464B8">
        <w:rPr>
          <w:rFonts w:ascii="Times New Roman" w:hAnsi="Times New Roman" w:cs="Times New Roman"/>
          <w:sz w:val="24"/>
          <w:szCs w:val="24"/>
        </w:rPr>
        <w:t>prior to producing copies of records and will require pre-payment of such charges before producing requested records</w:t>
      </w:r>
    </w:p>
    <w:p w:rsidR="007C2AC2" w:rsidRDefault="007C2AC2" w:rsidP="007C2AC2">
      <w:pPr>
        <w:pStyle w:val="ListParagraph"/>
        <w:numPr>
          <w:ilvl w:val="0"/>
          <w:numId w:val="18"/>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Fees and charges for copies are as follows (if higher than the amounts authorized by the OORC Schedule of Reasonable Charges, documentation should be attached):</w:t>
      </w:r>
    </w:p>
    <w:p w:rsidR="007C2AC2" w:rsidRDefault="007C2AC2" w:rsidP="007C2AC2">
      <w:pPr>
        <w:pStyle w:val="ListParagraph"/>
        <w:numPr>
          <w:ilvl w:val="0"/>
          <w:numId w:val="19"/>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$0.</w:t>
      </w:r>
      <w:r>
        <w:rPr>
          <w:rFonts w:ascii="Times New Roman" w:hAnsi="Times New Roman" w:cs="Times New Roman"/>
          <w:sz w:val="24"/>
          <w:szCs w:val="24"/>
        </w:rPr>
        <w:t>50</w:t>
      </w:r>
      <w:r w:rsidRPr="007C2AC2">
        <w:rPr>
          <w:rFonts w:ascii="Times New Roman" w:hAnsi="Times New Roman" w:cs="Times New Roman"/>
          <w:sz w:val="24"/>
          <w:szCs w:val="24"/>
        </w:rPr>
        <w:t xml:space="preserve"> per page for letter- and legal-size black and white copies.</w:t>
      </w:r>
    </w:p>
    <w:p w:rsidR="007C2AC2" w:rsidRDefault="005464B8" w:rsidP="007C2AC2">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$5.00 for per certification and $0.50 per page for copies.</w:t>
      </w:r>
    </w:p>
    <w:p w:rsidR="007C2AC2" w:rsidRDefault="007C2AC2" w:rsidP="007C2AC2">
      <w:pPr>
        <w:pStyle w:val="ListParagraph"/>
        <w:numPr>
          <w:ilvl w:val="0"/>
          <w:numId w:val="19"/>
        </w:numPr>
        <w:spacing w:after="0" w:line="240" w:lineRule="auto"/>
        <w:rPr>
          <w:rFonts w:ascii="Times New Roman" w:hAnsi="Times New Roman" w:cs="Times New Roman"/>
          <w:sz w:val="24"/>
          <w:szCs w:val="24"/>
        </w:rPr>
      </w:pPr>
      <w:r w:rsidRPr="007C2AC2">
        <w:rPr>
          <w:rFonts w:ascii="Times New Roman" w:hAnsi="Times New Roman" w:cs="Times New Roman"/>
          <w:sz w:val="24"/>
          <w:szCs w:val="24"/>
        </w:rPr>
        <w:t xml:space="preserve">Labor when time exceeds </w:t>
      </w:r>
      <w:r w:rsidR="005464B8">
        <w:rPr>
          <w:rFonts w:ascii="Times New Roman" w:hAnsi="Times New Roman" w:cs="Times New Roman"/>
          <w:sz w:val="24"/>
          <w:szCs w:val="24"/>
        </w:rPr>
        <w:t>one (1)</w:t>
      </w:r>
      <w:r w:rsidRPr="007C2AC2">
        <w:rPr>
          <w:rFonts w:ascii="Times New Roman" w:hAnsi="Times New Roman" w:cs="Times New Roman"/>
          <w:sz w:val="24"/>
          <w:szCs w:val="24"/>
        </w:rPr>
        <w:t xml:space="preserve"> hour</w:t>
      </w:r>
      <w:r w:rsidR="005464B8">
        <w:rPr>
          <w:rFonts w:ascii="Times New Roman" w:hAnsi="Times New Roman" w:cs="Times New Roman"/>
          <w:sz w:val="24"/>
          <w:szCs w:val="24"/>
        </w:rPr>
        <w:t xml:space="preserve"> at the </w:t>
      </w:r>
      <w:r w:rsidR="00CD6D38">
        <w:rPr>
          <w:rFonts w:ascii="Times New Roman" w:hAnsi="Times New Roman" w:cs="Times New Roman"/>
          <w:sz w:val="24"/>
          <w:szCs w:val="24"/>
        </w:rPr>
        <w:t xml:space="preserve">hourly salary of the clerk assisting with the request.  </w:t>
      </w:r>
      <w:bookmarkStart w:id="3" w:name="_GoBack"/>
      <w:bookmarkEnd w:id="3"/>
    </w:p>
    <w:p w:rsidR="007C098A" w:rsidRDefault="007C098A" w:rsidP="007C098A">
      <w:pPr>
        <w:pStyle w:val="ListParagraph"/>
        <w:numPr>
          <w:ilvl w:val="0"/>
          <w:numId w:val="18"/>
        </w:numPr>
        <w:spacing w:after="0" w:line="240" w:lineRule="auto"/>
        <w:rPr>
          <w:rFonts w:ascii="Times New Roman" w:hAnsi="Times New Roman" w:cs="Times New Roman"/>
          <w:sz w:val="24"/>
          <w:szCs w:val="24"/>
        </w:rPr>
      </w:pPr>
      <w:r w:rsidRPr="007C098A">
        <w:rPr>
          <w:rFonts w:ascii="Times New Roman" w:hAnsi="Times New Roman" w:cs="Times New Roman"/>
          <w:sz w:val="24"/>
          <w:szCs w:val="24"/>
        </w:rPr>
        <w:t>Payment is to be made in cash</w:t>
      </w:r>
      <w:r w:rsidR="005464B8">
        <w:rPr>
          <w:rFonts w:ascii="Times New Roman" w:hAnsi="Times New Roman" w:cs="Times New Roman"/>
          <w:sz w:val="24"/>
          <w:szCs w:val="24"/>
        </w:rPr>
        <w:t>, money order or cashier’s check, payable to the Blount County Clerk and Master and presented to the records custodian for the office.</w:t>
      </w:r>
    </w:p>
    <w:p w:rsidR="005464B8" w:rsidRDefault="007C098A" w:rsidP="007C098A">
      <w:pPr>
        <w:pStyle w:val="ListParagraph"/>
        <w:numPr>
          <w:ilvl w:val="0"/>
          <w:numId w:val="18"/>
        </w:numPr>
        <w:spacing w:after="0" w:line="240" w:lineRule="auto"/>
        <w:rPr>
          <w:rFonts w:ascii="Times New Roman" w:hAnsi="Times New Roman" w:cs="Times New Roman"/>
          <w:sz w:val="24"/>
          <w:szCs w:val="24"/>
        </w:rPr>
      </w:pPr>
      <w:r w:rsidRPr="005464B8">
        <w:rPr>
          <w:rFonts w:ascii="Times New Roman" w:hAnsi="Times New Roman" w:cs="Times New Roman"/>
          <w:sz w:val="24"/>
          <w:szCs w:val="24"/>
        </w:rPr>
        <w:t>Payment in advance will be required</w:t>
      </w:r>
      <w:r w:rsidR="005464B8">
        <w:rPr>
          <w:rFonts w:ascii="Times New Roman" w:hAnsi="Times New Roman" w:cs="Times New Roman"/>
          <w:sz w:val="24"/>
          <w:szCs w:val="24"/>
        </w:rPr>
        <w:t>.</w:t>
      </w:r>
    </w:p>
    <w:p w:rsidR="007C098A" w:rsidRPr="005464B8" w:rsidRDefault="007C098A" w:rsidP="007C098A">
      <w:pPr>
        <w:pStyle w:val="ListParagraph"/>
        <w:numPr>
          <w:ilvl w:val="0"/>
          <w:numId w:val="18"/>
        </w:numPr>
        <w:spacing w:after="0" w:line="240" w:lineRule="auto"/>
        <w:rPr>
          <w:rFonts w:ascii="Times New Roman" w:hAnsi="Times New Roman" w:cs="Times New Roman"/>
          <w:sz w:val="24"/>
          <w:szCs w:val="24"/>
        </w:rPr>
      </w:pPr>
      <w:r w:rsidRPr="005464B8">
        <w:rPr>
          <w:rFonts w:ascii="Times New Roman" w:hAnsi="Times New Roman" w:cs="Times New Roman"/>
          <w:sz w:val="24"/>
          <w:szCs w:val="24"/>
        </w:rPr>
        <w:t>Aggregation of Frequent and Multiple Requests</w:t>
      </w:r>
    </w:p>
    <w:p w:rsidR="007C098A" w:rsidRPr="007C098A" w:rsidRDefault="005464B8" w:rsidP="007C098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The Blount County Clerk and Master’s office</w:t>
      </w:r>
      <w:r w:rsidR="007C098A" w:rsidRPr="007C098A">
        <w:rPr>
          <w:rFonts w:ascii="Times New Roman" w:hAnsi="Times New Roman" w:cs="Times New Roman"/>
          <w:sz w:val="24"/>
          <w:szCs w:val="24"/>
        </w:rPr>
        <w:t xml:space="preserve"> will aggregate record requests in</w:t>
      </w:r>
      <w:r w:rsidR="007C098A">
        <w:rPr>
          <w:rFonts w:ascii="Times New Roman" w:hAnsi="Times New Roman" w:cs="Times New Roman"/>
          <w:sz w:val="24"/>
          <w:szCs w:val="24"/>
        </w:rPr>
        <w:t xml:space="preserve"> </w:t>
      </w:r>
      <w:r w:rsidR="007C098A" w:rsidRPr="007C098A">
        <w:rPr>
          <w:rFonts w:ascii="Times New Roman" w:hAnsi="Times New Roman" w:cs="Times New Roman"/>
          <w:sz w:val="24"/>
          <w:szCs w:val="24"/>
        </w:rPr>
        <w:t xml:space="preserve">accordance with the Frequent and Multiple Request Policy </w:t>
      </w:r>
      <w:r w:rsidR="007C098A">
        <w:rPr>
          <w:rFonts w:ascii="Times New Roman" w:hAnsi="Times New Roman" w:cs="Times New Roman"/>
          <w:sz w:val="24"/>
          <w:szCs w:val="24"/>
        </w:rPr>
        <w:t>p</w:t>
      </w:r>
      <w:r w:rsidR="007C098A" w:rsidRPr="007C098A">
        <w:rPr>
          <w:rFonts w:ascii="Times New Roman" w:hAnsi="Times New Roman" w:cs="Times New Roman"/>
          <w:sz w:val="24"/>
          <w:szCs w:val="24"/>
        </w:rPr>
        <w:t>romulgated by the OORC when more than (4) requests are received within a calendar month (either from a single individual or a group of individuals deemed working in concert).</w:t>
      </w:r>
    </w:p>
    <w:p w:rsidR="007C098A" w:rsidRDefault="00A0428E" w:rsidP="007C098A">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Aggregating</w:t>
      </w:r>
      <w:r w:rsidR="007C098A" w:rsidRPr="007C098A">
        <w:rPr>
          <w:rFonts w:ascii="Times New Roman" w:hAnsi="Times New Roman" w:cs="Times New Roman"/>
          <w:sz w:val="24"/>
          <w:szCs w:val="24"/>
        </w:rPr>
        <w:t>:</w:t>
      </w:r>
    </w:p>
    <w:p w:rsidR="007C098A" w:rsidRDefault="007C098A" w:rsidP="007C098A">
      <w:pPr>
        <w:pStyle w:val="ListParagraph"/>
        <w:numPr>
          <w:ilvl w:val="0"/>
          <w:numId w:val="23"/>
        </w:numPr>
        <w:spacing w:after="0" w:line="240" w:lineRule="auto"/>
        <w:rPr>
          <w:rFonts w:ascii="Times New Roman" w:hAnsi="Times New Roman" w:cs="Times New Roman"/>
          <w:sz w:val="24"/>
          <w:szCs w:val="24"/>
        </w:rPr>
      </w:pPr>
      <w:r w:rsidRPr="007C098A">
        <w:rPr>
          <w:rFonts w:ascii="Times New Roman" w:hAnsi="Times New Roman" w:cs="Times New Roman"/>
          <w:sz w:val="24"/>
          <w:szCs w:val="24"/>
        </w:rPr>
        <w:t xml:space="preserve">The </w:t>
      </w:r>
      <w:r w:rsidR="00A0428E">
        <w:rPr>
          <w:rFonts w:ascii="Times New Roman" w:hAnsi="Times New Roman" w:cs="Times New Roman"/>
          <w:sz w:val="24"/>
          <w:szCs w:val="24"/>
        </w:rPr>
        <w:t xml:space="preserve">PRRC will have </w:t>
      </w:r>
      <w:r w:rsidR="005464B8">
        <w:rPr>
          <w:rFonts w:ascii="Times New Roman" w:hAnsi="Times New Roman" w:cs="Times New Roman"/>
          <w:sz w:val="24"/>
          <w:szCs w:val="24"/>
        </w:rPr>
        <w:t xml:space="preserve">the right to aggregate requests </w:t>
      </w:r>
      <w:r w:rsidR="00A0428E">
        <w:rPr>
          <w:rFonts w:ascii="Times New Roman" w:hAnsi="Times New Roman" w:cs="Times New Roman"/>
          <w:sz w:val="24"/>
          <w:szCs w:val="24"/>
        </w:rPr>
        <w:t xml:space="preserve">and </w:t>
      </w:r>
      <w:r w:rsidR="005464B8">
        <w:rPr>
          <w:rFonts w:ascii="Times New Roman" w:hAnsi="Times New Roman" w:cs="Times New Roman"/>
          <w:sz w:val="24"/>
          <w:szCs w:val="24"/>
        </w:rPr>
        <w:t>must inform the requestor(s) of the determination to aggregate.</w:t>
      </w:r>
    </w:p>
    <w:p w:rsidR="007C098A" w:rsidRDefault="007C098A" w:rsidP="007C098A">
      <w:pPr>
        <w:pStyle w:val="ListParagraph"/>
        <w:numPr>
          <w:ilvl w:val="0"/>
          <w:numId w:val="23"/>
        </w:numPr>
        <w:spacing w:after="0" w:line="240" w:lineRule="auto"/>
        <w:rPr>
          <w:rFonts w:ascii="Times New Roman" w:hAnsi="Times New Roman" w:cs="Times New Roman"/>
          <w:sz w:val="24"/>
          <w:szCs w:val="24"/>
        </w:rPr>
      </w:pPr>
      <w:r w:rsidRPr="007C098A">
        <w:rPr>
          <w:rFonts w:ascii="Times New Roman" w:hAnsi="Times New Roman" w:cs="Times New Roman"/>
          <w:sz w:val="24"/>
          <w:szCs w:val="24"/>
        </w:rPr>
        <w:t xml:space="preserve">The PRRC is responsible for making the determination that a group of individuals are working in concert. The PRRC or the records custodian must inform the individuals that they have </w:t>
      </w:r>
      <w:r w:rsidRPr="007C098A">
        <w:rPr>
          <w:rFonts w:ascii="Times New Roman" w:hAnsi="Times New Roman" w:cs="Times New Roman"/>
          <w:sz w:val="24"/>
          <w:szCs w:val="24"/>
        </w:rPr>
        <w:lastRenderedPageBreak/>
        <w:t>been deemed to be working in concert and that they have the right to appeal the decision to the OORC.</w:t>
      </w:r>
    </w:p>
    <w:p w:rsidR="007C098A" w:rsidRPr="007C098A" w:rsidRDefault="007C098A" w:rsidP="007C098A">
      <w:pPr>
        <w:pStyle w:val="ListParagraph"/>
        <w:spacing w:after="0" w:line="240" w:lineRule="auto"/>
        <w:ind w:left="1800"/>
        <w:rPr>
          <w:rFonts w:ascii="Times New Roman" w:hAnsi="Times New Roman" w:cs="Times New Roman"/>
          <w:sz w:val="24"/>
          <w:szCs w:val="24"/>
        </w:rPr>
      </w:pPr>
    </w:p>
    <w:p w:rsidR="007C2AC2" w:rsidRPr="007C2AC2" w:rsidRDefault="007C2AC2" w:rsidP="007C098A">
      <w:pPr>
        <w:pStyle w:val="ListParagraph"/>
        <w:spacing w:after="0" w:line="240" w:lineRule="auto"/>
        <w:ind w:left="2520"/>
        <w:rPr>
          <w:rFonts w:ascii="Times New Roman" w:hAnsi="Times New Roman" w:cs="Times New Roman"/>
          <w:sz w:val="24"/>
          <w:szCs w:val="24"/>
        </w:rPr>
      </w:pPr>
    </w:p>
    <w:p w:rsidR="004802D9" w:rsidRDefault="004802D9" w:rsidP="004802D9">
      <w:pPr>
        <w:pStyle w:val="ListParagraph"/>
        <w:spacing w:after="0" w:line="240" w:lineRule="auto"/>
        <w:ind w:left="1080"/>
        <w:rPr>
          <w:rFonts w:ascii="Times New Roman" w:hAnsi="Times New Roman" w:cs="Times New Roman"/>
          <w:sz w:val="24"/>
          <w:szCs w:val="24"/>
        </w:rPr>
      </w:pPr>
    </w:p>
    <w:p w:rsidR="004802D9" w:rsidRPr="004802D9" w:rsidRDefault="004802D9" w:rsidP="004802D9">
      <w:pPr>
        <w:pStyle w:val="ListParagraph"/>
        <w:spacing w:after="0" w:line="240" w:lineRule="auto"/>
        <w:ind w:left="1080"/>
        <w:rPr>
          <w:rFonts w:ascii="Times New Roman" w:hAnsi="Times New Roman" w:cs="Times New Roman"/>
          <w:sz w:val="24"/>
          <w:szCs w:val="24"/>
        </w:rPr>
      </w:pPr>
    </w:p>
    <w:p w:rsidR="009C03D6" w:rsidRDefault="007C2AC2" w:rsidP="002E31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Pr="0082790F" w:rsidRDefault="004B49FA" w:rsidP="004B49FA">
      <w:pPr>
        <w:pStyle w:val="Default"/>
        <w:jc w:val="center"/>
        <w:rPr>
          <w:b/>
          <w:bCs/>
          <w:sz w:val="28"/>
          <w:szCs w:val="28"/>
        </w:rPr>
      </w:pPr>
      <w:r w:rsidRPr="0082790F">
        <w:rPr>
          <w:b/>
          <w:bCs/>
          <w:sz w:val="28"/>
          <w:szCs w:val="28"/>
        </w:rPr>
        <w:lastRenderedPageBreak/>
        <w:t xml:space="preserve">PUBLIC RECORDS REQUEST </w:t>
      </w:r>
    </w:p>
    <w:p w:rsidR="004B49FA" w:rsidRPr="0082790F" w:rsidRDefault="004B49FA" w:rsidP="004B49FA">
      <w:pPr>
        <w:pStyle w:val="Default"/>
      </w:pPr>
    </w:p>
    <w:p w:rsidR="004B49FA" w:rsidRDefault="004B49FA" w:rsidP="004B49FA">
      <w:pPr>
        <w:pStyle w:val="Default"/>
        <w:rPr>
          <w:i/>
          <w:iCs/>
        </w:rPr>
      </w:pPr>
      <w:r w:rsidRPr="0082790F">
        <w:rPr>
          <w:i/>
          <w:iCs/>
        </w:rPr>
        <w:t xml:space="preserve">The Tennessee Public Records Act (TPRA) grants Tennessee citizens the right to access open public records that exist at the time of the request. The TPRA does not require records custodians to compile information or create or recreate records that do not exist. </w:t>
      </w:r>
    </w:p>
    <w:p w:rsidR="004B49FA" w:rsidRPr="0082790F" w:rsidRDefault="004B49FA" w:rsidP="004B49FA">
      <w:pPr>
        <w:pStyle w:val="Default"/>
      </w:pPr>
    </w:p>
    <w:p w:rsidR="004B49FA" w:rsidRDefault="004B49FA" w:rsidP="004B49FA">
      <w:pPr>
        <w:pStyle w:val="Default"/>
        <w:rPr>
          <w:bCs/>
        </w:rPr>
      </w:pPr>
      <w:r w:rsidRPr="0082790F">
        <w:rPr>
          <w:b/>
          <w:bCs/>
        </w:rPr>
        <w:t>To:</w:t>
      </w:r>
      <w:r>
        <w:rPr>
          <w:b/>
          <w:bCs/>
        </w:rPr>
        <w:t xml:space="preserve"> </w:t>
      </w:r>
      <w:r>
        <w:rPr>
          <w:b/>
          <w:bCs/>
        </w:rPr>
        <w:tab/>
      </w:r>
      <w:r>
        <w:rPr>
          <w:bCs/>
        </w:rPr>
        <w:t xml:space="preserve">Blount County Clerk &amp; Master Records Management Clerk, PRRC, </w:t>
      </w:r>
    </w:p>
    <w:p w:rsidR="004B49FA" w:rsidRDefault="004B49FA" w:rsidP="004B49FA">
      <w:pPr>
        <w:pStyle w:val="Default"/>
        <w:rPr>
          <w:bCs/>
        </w:rPr>
      </w:pPr>
      <w:r>
        <w:rPr>
          <w:b/>
          <w:bCs/>
        </w:rPr>
        <w:tab/>
      </w:r>
      <w:r>
        <w:rPr>
          <w:bCs/>
        </w:rPr>
        <w:t xml:space="preserve">930 East Lamar Alexander </w:t>
      </w:r>
      <w:proofErr w:type="spellStart"/>
      <w:r>
        <w:rPr>
          <w:bCs/>
        </w:rPr>
        <w:t>Alexander</w:t>
      </w:r>
      <w:proofErr w:type="spellEnd"/>
      <w:r>
        <w:rPr>
          <w:bCs/>
        </w:rPr>
        <w:t xml:space="preserve"> Pkwy, Maryville, TN 37804.</w:t>
      </w:r>
    </w:p>
    <w:p w:rsidR="004B49FA" w:rsidRPr="0082790F" w:rsidRDefault="004B49FA" w:rsidP="004B49FA">
      <w:pPr>
        <w:pStyle w:val="Default"/>
        <w:rPr>
          <w:bCs/>
        </w:rPr>
      </w:pPr>
      <w:r w:rsidRPr="0082790F">
        <w:rPr>
          <w:b/>
          <w:bCs/>
        </w:rPr>
        <w:t xml:space="preserve"> </w:t>
      </w:r>
    </w:p>
    <w:p w:rsidR="004B49FA" w:rsidRDefault="004B49FA" w:rsidP="004B49FA">
      <w:pPr>
        <w:pStyle w:val="Default"/>
        <w:rPr>
          <w:b/>
          <w:bCs/>
        </w:rPr>
      </w:pPr>
      <w:r w:rsidRPr="0082790F">
        <w:rPr>
          <w:b/>
          <w:bCs/>
        </w:rPr>
        <w:t>From:</w:t>
      </w:r>
    </w:p>
    <w:p w:rsidR="004B49FA" w:rsidRDefault="004B49FA" w:rsidP="004B49FA">
      <w:pPr>
        <w:pStyle w:val="Default"/>
        <w:rPr>
          <w:b/>
          <w:bCs/>
        </w:rPr>
      </w:pPr>
    </w:p>
    <w:p w:rsidR="004B49FA" w:rsidRDefault="004B49FA" w:rsidP="004B49FA">
      <w:pPr>
        <w:pStyle w:val="Default"/>
        <w:rPr>
          <w:b/>
          <w:bCs/>
        </w:rPr>
      </w:pPr>
      <w:r>
        <w:rPr>
          <w:b/>
          <w:bCs/>
        </w:rPr>
        <w:t xml:space="preserve">_________________________________________________ </w:t>
      </w:r>
      <w:r>
        <w:rPr>
          <w:b/>
          <w:bCs/>
        </w:rPr>
        <w:tab/>
        <w:t xml:space="preserve">________________________ </w:t>
      </w:r>
    </w:p>
    <w:p w:rsidR="004B49FA" w:rsidRDefault="004B49FA" w:rsidP="004B49FA">
      <w:pPr>
        <w:pStyle w:val="Default"/>
        <w:rPr>
          <w:b/>
          <w:bCs/>
        </w:rPr>
      </w:pPr>
      <w:r>
        <w:rPr>
          <w:b/>
          <w:bCs/>
        </w:rPr>
        <w:t>Requestor’s Name</w:t>
      </w:r>
      <w:r>
        <w:rPr>
          <w:b/>
          <w:bCs/>
        </w:rPr>
        <w:tab/>
      </w:r>
      <w:r>
        <w:rPr>
          <w:b/>
          <w:bCs/>
        </w:rPr>
        <w:tab/>
      </w:r>
      <w:r>
        <w:rPr>
          <w:b/>
          <w:bCs/>
        </w:rPr>
        <w:tab/>
      </w:r>
      <w:r>
        <w:rPr>
          <w:b/>
          <w:bCs/>
        </w:rPr>
        <w:tab/>
      </w:r>
      <w:r>
        <w:rPr>
          <w:b/>
          <w:bCs/>
        </w:rPr>
        <w:tab/>
      </w:r>
      <w:r>
        <w:rPr>
          <w:b/>
          <w:bCs/>
        </w:rPr>
        <w:tab/>
      </w:r>
      <w:r>
        <w:rPr>
          <w:b/>
          <w:bCs/>
        </w:rPr>
        <w:tab/>
        <w:t>Email Address</w:t>
      </w:r>
    </w:p>
    <w:p w:rsidR="004B49FA" w:rsidRDefault="004B49FA" w:rsidP="004B49FA">
      <w:pPr>
        <w:pStyle w:val="Default"/>
        <w:rPr>
          <w:b/>
          <w:bCs/>
        </w:rPr>
      </w:pPr>
    </w:p>
    <w:p w:rsidR="004B49FA" w:rsidRDefault="004B49FA" w:rsidP="004B49FA">
      <w:pPr>
        <w:pStyle w:val="Default"/>
        <w:rPr>
          <w:b/>
          <w:bCs/>
        </w:rPr>
      </w:pPr>
      <w:r>
        <w:rPr>
          <w:b/>
          <w:bCs/>
        </w:rPr>
        <w:t>_________________________________________________</w:t>
      </w:r>
      <w:r>
        <w:rPr>
          <w:b/>
          <w:bCs/>
        </w:rPr>
        <w:tab/>
        <w:t>________________________</w:t>
      </w:r>
    </w:p>
    <w:p w:rsidR="004B49FA" w:rsidRDefault="004B49FA" w:rsidP="004B49FA">
      <w:pPr>
        <w:pStyle w:val="Default"/>
        <w:rPr>
          <w:b/>
          <w:bCs/>
        </w:rPr>
      </w:pPr>
      <w:r>
        <w:rPr>
          <w:b/>
          <w:bCs/>
        </w:rPr>
        <w:t>Complete Mailing Address</w:t>
      </w:r>
      <w:r>
        <w:rPr>
          <w:b/>
          <w:bCs/>
        </w:rPr>
        <w:tab/>
      </w:r>
      <w:r>
        <w:rPr>
          <w:b/>
          <w:bCs/>
        </w:rPr>
        <w:tab/>
      </w:r>
      <w:r>
        <w:rPr>
          <w:b/>
          <w:bCs/>
        </w:rPr>
        <w:tab/>
      </w:r>
      <w:r>
        <w:rPr>
          <w:b/>
          <w:bCs/>
        </w:rPr>
        <w:tab/>
      </w:r>
      <w:r>
        <w:rPr>
          <w:b/>
          <w:bCs/>
        </w:rPr>
        <w:tab/>
      </w:r>
      <w:r>
        <w:rPr>
          <w:b/>
          <w:bCs/>
        </w:rPr>
        <w:tab/>
        <w:t>Phone number</w:t>
      </w:r>
    </w:p>
    <w:p w:rsidR="004B49FA" w:rsidRPr="0082790F" w:rsidRDefault="004B49FA" w:rsidP="004B49FA">
      <w:pPr>
        <w:pStyle w:val="Default"/>
      </w:pPr>
    </w:p>
    <w:p w:rsidR="004B49FA" w:rsidRDefault="004B49FA" w:rsidP="004B49FA">
      <w:pPr>
        <w:pStyle w:val="Default"/>
      </w:pPr>
      <w:r w:rsidRPr="0082790F">
        <w:rPr>
          <w:b/>
          <w:bCs/>
        </w:rPr>
        <w:t xml:space="preserve">Is the requestor a Tennessee citizen? </w:t>
      </w:r>
      <w:r w:rsidRPr="0082790F">
        <w:t xml:space="preserve"> Yes </w:t>
      </w:r>
      <w:r w:rsidRPr="0082790F">
        <w:t xml:space="preserve"> No </w:t>
      </w:r>
      <w:r>
        <w:t xml:space="preserve"> </w:t>
      </w:r>
    </w:p>
    <w:p w:rsidR="004B49FA" w:rsidRPr="0082790F" w:rsidRDefault="004B49FA" w:rsidP="004B49FA">
      <w:pPr>
        <w:pStyle w:val="Default"/>
      </w:pPr>
    </w:p>
    <w:p w:rsidR="004B49FA" w:rsidRPr="0082790F" w:rsidRDefault="004B49FA" w:rsidP="004B49FA">
      <w:pPr>
        <w:pStyle w:val="Default"/>
        <w:rPr>
          <w:b/>
          <w:bCs/>
        </w:rPr>
      </w:pPr>
      <w:r w:rsidRPr="0082790F">
        <w:rPr>
          <w:b/>
          <w:bCs/>
        </w:rPr>
        <w:t xml:space="preserve">Request: </w:t>
      </w:r>
      <w:r>
        <w:rPr>
          <w:b/>
          <w:bCs/>
        </w:rPr>
        <w:tab/>
      </w:r>
      <w:r w:rsidRPr="0082790F">
        <w:t xml:space="preserve">Inspection </w:t>
      </w:r>
      <w:r>
        <w:t xml:space="preserve">- </w:t>
      </w:r>
      <w:r w:rsidRPr="0082790F">
        <w:t>The</w:t>
      </w:r>
      <w:r>
        <w:t>re is no fee for inspection unless a redaction is required</w:t>
      </w:r>
      <w:r w:rsidRPr="0082790F">
        <w:t>.</w:t>
      </w:r>
    </w:p>
    <w:p w:rsidR="004B49FA" w:rsidRDefault="004B49FA" w:rsidP="004B49FA">
      <w:pPr>
        <w:pStyle w:val="Default"/>
        <w:ind w:left="1440"/>
      </w:pPr>
      <w:r w:rsidRPr="0082790F">
        <w:t xml:space="preserve">Tenn. Code Ann. § 10-7-504(a)(20)(C) permits charging for redaction of private records of a utility. </w:t>
      </w:r>
    </w:p>
    <w:p w:rsidR="004B49FA" w:rsidRPr="0082790F" w:rsidRDefault="004B49FA" w:rsidP="004B49FA">
      <w:pPr>
        <w:pStyle w:val="Default"/>
        <w:ind w:left="1440"/>
      </w:pPr>
    </w:p>
    <w:p w:rsidR="004B49FA" w:rsidRPr="0082790F" w:rsidRDefault="004B49FA" w:rsidP="004B49FA">
      <w:pPr>
        <w:pStyle w:val="Default"/>
        <w:ind w:left="720" w:firstLine="720"/>
      </w:pPr>
      <w:r w:rsidRPr="0082790F">
        <w:t>Copy/Duplicate</w:t>
      </w:r>
    </w:p>
    <w:p w:rsidR="004B49FA" w:rsidRPr="0082790F" w:rsidRDefault="004B49FA" w:rsidP="004B49FA">
      <w:pPr>
        <w:pStyle w:val="Default"/>
      </w:pPr>
    </w:p>
    <w:p w:rsidR="004B49FA" w:rsidRDefault="004B49FA" w:rsidP="004B49FA">
      <w:pPr>
        <w:pStyle w:val="Default"/>
      </w:pPr>
      <w:r w:rsidRPr="0082790F">
        <w:rPr>
          <w:b/>
          <w:bCs/>
        </w:rPr>
        <w:t xml:space="preserve">Delivery preference: </w:t>
      </w:r>
      <w:r w:rsidRPr="0082790F">
        <w:t>On-Site Pick-Up</w:t>
      </w:r>
      <w:r>
        <w:tab/>
      </w:r>
      <w:r w:rsidRPr="0082790F">
        <w:t>USPS First-Class Mail</w:t>
      </w:r>
      <w:r>
        <w:tab/>
      </w:r>
      <w:r w:rsidRPr="0082790F">
        <w:t>Electronic</w:t>
      </w:r>
      <w:r>
        <w:tab/>
      </w:r>
      <w:r>
        <w:tab/>
      </w:r>
      <w:r>
        <w:tab/>
      </w:r>
      <w:r>
        <w:tab/>
      </w:r>
      <w:r>
        <w:tab/>
      </w:r>
      <w:r w:rsidRPr="0082790F">
        <w:t>Other: ________________________</w:t>
      </w:r>
    </w:p>
    <w:p w:rsidR="004B49FA" w:rsidRPr="0082790F" w:rsidRDefault="004B49FA" w:rsidP="004B49FA">
      <w:pPr>
        <w:pStyle w:val="Default"/>
      </w:pPr>
    </w:p>
    <w:p w:rsidR="004B49FA" w:rsidRDefault="004B49FA" w:rsidP="004B49FA">
      <w:pPr>
        <w:pStyle w:val="Default"/>
        <w:rPr>
          <w:b/>
          <w:bCs/>
        </w:rPr>
      </w:pPr>
      <w:r w:rsidRPr="0082790F">
        <w:rPr>
          <w:b/>
          <w:bCs/>
        </w:rPr>
        <w:t xml:space="preserve">Records Requested: </w:t>
      </w:r>
      <w:r>
        <w:rPr>
          <w:b/>
          <w:bCs/>
        </w:rPr>
        <w:t xml:space="preserve">    __________________________________________________________</w:t>
      </w:r>
    </w:p>
    <w:p w:rsidR="004B49FA" w:rsidRDefault="004B49FA" w:rsidP="004B49FA">
      <w:pPr>
        <w:pStyle w:val="Default"/>
      </w:pPr>
    </w:p>
    <w:p w:rsidR="004B49FA" w:rsidRDefault="004B49FA" w:rsidP="004B49FA">
      <w:pPr>
        <w:pStyle w:val="Default"/>
      </w:pPr>
      <w:r>
        <w:t>______________________________________________________________________________</w:t>
      </w:r>
    </w:p>
    <w:p w:rsidR="004B49FA" w:rsidRPr="0082790F" w:rsidRDefault="004B49FA" w:rsidP="004B49FA">
      <w:pPr>
        <w:pStyle w:val="Default"/>
      </w:pPr>
    </w:p>
    <w:p w:rsidR="004B49FA" w:rsidRDefault="004B49FA" w:rsidP="004B49FA">
      <w:pPr>
        <w:pStyle w:val="Default"/>
      </w:pPr>
      <w:r w:rsidRPr="0082790F">
        <w:t xml:space="preserve">Provide a detailed description of the record(s) requested, including: (1) type of record; (2) timeframe or dates for the records sought; and (3) subject matter or key words related to the records. Under the TPRA, record requests must be sufficiently detailed to enable a governmental entity to identify the specific records sought. As such, your record request must provide enough detail to enable the records custodian responding to the request to identify the specific records you are seeking. </w:t>
      </w:r>
    </w:p>
    <w:p w:rsidR="004B49FA" w:rsidRPr="0082790F" w:rsidRDefault="004B49FA" w:rsidP="004B49FA">
      <w:pPr>
        <w:pStyle w:val="Default"/>
      </w:pPr>
    </w:p>
    <w:p w:rsidR="004B49FA" w:rsidRDefault="004B49FA" w:rsidP="004B49FA">
      <w:pPr>
        <w:spacing w:after="0" w:line="240" w:lineRule="auto"/>
        <w:rPr>
          <w:rFonts w:ascii="Times New Roman" w:hAnsi="Times New Roman" w:cs="Times New Roman"/>
          <w:b/>
          <w:bCs/>
          <w:sz w:val="24"/>
          <w:szCs w:val="24"/>
        </w:rPr>
      </w:pPr>
      <w:r w:rsidRPr="0082790F">
        <w:rPr>
          <w:rFonts w:ascii="Times New Roman" w:hAnsi="Times New Roman" w:cs="Times New Roman"/>
          <w:b/>
          <w:bCs/>
          <w:sz w:val="24"/>
          <w:szCs w:val="24"/>
        </w:rPr>
        <w:t xml:space="preserve">___________________________________________ </w:t>
      </w:r>
      <w:r>
        <w:rPr>
          <w:rFonts w:ascii="Times New Roman" w:hAnsi="Times New Roman" w:cs="Times New Roman"/>
          <w:b/>
          <w:bCs/>
          <w:sz w:val="24"/>
          <w:szCs w:val="24"/>
        </w:rPr>
        <w:tab/>
        <w:t>__________________________</w:t>
      </w:r>
    </w:p>
    <w:p w:rsidR="004B49FA" w:rsidRDefault="004B49FA" w:rsidP="004B49F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Signature of Requestor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4B49FA" w:rsidRDefault="004B49FA" w:rsidP="004B49FA">
      <w:pPr>
        <w:spacing w:after="0" w:line="240" w:lineRule="auto"/>
        <w:rPr>
          <w:rFonts w:ascii="Times New Roman" w:hAnsi="Times New Roman" w:cs="Times New Roman"/>
          <w:b/>
          <w:bCs/>
          <w:sz w:val="24"/>
          <w:szCs w:val="24"/>
        </w:rPr>
      </w:pPr>
    </w:p>
    <w:p w:rsidR="004B49FA" w:rsidRDefault="004B49FA" w:rsidP="004B49FA">
      <w:pPr>
        <w:spacing w:after="0" w:line="240" w:lineRule="auto"/>
        <w:rPr>
          <w:rFonts w:ascii="Times New Roman" w:hAnsi="Times New Roman" w:cs="Times New Roman"/>
          <w:b/>
          <w:bCs/>
          <w:sz w:val="24"/>
          <w:szCs w:val="24"/>
        </w:rPr>
      </w:pPr>
      <w:r w:rsidRPr="0082790F">
        <w:rPr>
          <w:rFonts w:ascii="Times New Roman" w:hAnsi="Times New Roman" w:cs="Times New Roman"/>
          <w:b/>
          <w:bCs/>
          <w:sz w:val="24"/>
          <w:szCs w:val="24"/>
        </w:rPr>
        <w:t xml:space="preserve">____________________________________________ </w:t>
      </w:r>
      <w:r>
        <w:rPr>
          <w:rFonts w:ascii="Times New Roman" w:hAnsi="Times New Roman" w:cs="Times New Roman"/>
          <w:b/>
          <w:bCs/>
          <w:sz w:val="24"/>
          <w:szCs w:val="24"/>
        </w:rPr>
        <w:tab/>
        <w:t>____________________________</w:t>
      </w:r>
    </w:p>
    <w:p w:rsidR="004B49FA" w:rsidRPr="0082790F" w:rsidRDefault="004B49FA" w:rsidP="004B49FA">
      <w:pPr>
        <w:spacing w:after="0" w:line="240" w:lineRule="auto"/>
        <w:rPr>
          <w:rFonts w:ascii="Times New Roman" w:hAnsi="Times New Roman" w:cs="Times New Roman"/>
          <w:sz w:val="24"/>
          <w:szCs w:val="24"/>
        </w:rPr>
      </w:pPr>
      <w:r w:rsidRPr="0082790F">
        <w:rPr>
          <w:rFonts w:ascii="Times New Roman" w:hAnsi="Times New Roman" w:cs="Times New Roman"/>
          <w:sz w:val="24"/>
          <w:szCs w:val="24"/>
        </w:rPr>
        <w:t xml:space="preserve">Signature of Public Records Request Coordinator </w:t>
      </w:r>
      <w:r>
        <w:rPr>
          <w:rFonts w:ascii="Times New Roman" w:hAnsi="Times New Roman" w:cs="Times New Roman"/>
          <w:sz w:val="24"/>
          <w:szCs w:val="24"/>
        </w:rPr>
        <w:tab/>
      </w:r>
      <w:r w:rsidRPr="0082790F">
        <w:rPr>
          <w:rFonts w:ascii="Times New Roman" w:hAnsi="Times New Roman" w:cs="Times New Roman"/>
          <w:sz w:val="24"/>
          <w:szCs w:val="24"/>
        </w:rPr>
        <w:t xml:space="preserve"> </w:t>
      </w:r>
      <w:r>
        <w:rPr>
          <w:rFonts w:ascii="Times New Roman" w:hAnsi="Times New Roman" w:cs="Times New Roman"/>
          <w:sz w:val="24"/>
          <w:szCs w:val="24"/>
        </w:rPr>
        <w:tab/>
      </w:r>
      <w:r w:rsidRPr="0082790F">
        <w:rPr>
          <w:rFonts w:ascii="Times New Roman" w:hAnsi="Times New Roman" w:cs="Times New Roman"/>
          <w:sz w:val="24"/>
          <w:szCs w:val="24"/>
        </w:rPr>
        <w:t>Date Received</w:t>
      </w:r>
    </w:p>
    <w:p w:rsidR="004B49FA" w:rsidRDefault="004B49FA" w:rsidP="002E3123">
      <w:pPr>
        <w:spacing w:after="0" w:line="240" w:lineRule="auto"/>
        <w:rPr>
          <w:rFonts w:ascii="Times New Roman" w:hAnsi="Times New Roman" w:cs="Times New Roman"/>
          <w:sz w:val="24"/>
          <w:szCs w:val="24"/>
        </w:rPr>
      </w:pPr>
    </w:p>
    <w:p w:rsidR="004B49FA" w:rsidRDefault="004B49FA" w:rsidP="002E3123">
      <w:pPr>
        <w:spacing w:after="0" w:line="240" w:lineRule="auto"/>
        <w:rPr>
          <w:rFonts w:ascii="Times New Roman" w:hAnsi="Times New Roman" w:cs="Times New Roman"/>
          <w:sz w:val="24"/>
          <w:szCs w:val="24"/>
        </w:rPr>
      </w:pPr>
    </w:p>
    <w:p w:rsidR="004B49FA" w:rsidRDefault="004B49FA" w:rsidP="004B49FA">
      <w:pPr>
        <w:pStyle w:val="Default"/>
        <w:jc w:val="center"/>
        <w:rPr>
          <w:b/>
          <w:bCs/>
          <w:sz w:val="23"/>
          <w:szCs w:val="23"/>
        </w:rPr>
      </w:pPr>
      <w:r>
        <w:rPr>
          <w:b/>
          <w:bCs/>
          <w:sz w:val="23"/>
          <w:szCs w:val="23"/>
        </w:rPr>
        <w:lastRenderedPageBreak/>
        <w:t xml:space="preserve">PUBLIC RECORD REQUEST RESPONSE </w:t>
      </w:r>
    </w:p>
    <w:p w:rsidR="004B49FA" w:rsidRDefault="004B49FA" w:rsidP="004B49FA">
      <w:pPr>
        <w:pStyle w:val="Default"/>
        <w:rPr>
          <w:sz w:val="23"/>
          <w:szCs w:val="23"/>
        </w:rPr>
      </w:pPr>
      <w:r>
        <w:rPr>
          <w:b/>
          <w:bCs/>
          <w:sz w:val="23"/>
          <w:szCs w:val="23"/>
        </w:rPr>
        <w:t xml:space="preserve"> </w:t>
      </w:r>
    </w:p>
    <w:p w:rsidR="004B49FA" w:rsidRPr="008B5CA9" w:rsidRDefault="004B49FA" w:rsidP="004B49FA">
      <w:pPr>
        <w:pStyle w:val="Default"/>
      </w:pPr>
      <w:r w:rsidRPr="008B5CA9">
        <w:t>Date: ____________________</w:t>
      </w:r>
      <w:r w:rsidRPr="008B5CA9">
        <w:tab/>
        <w:t>Requestor’s Name: ________________________________</w:t>
      </w:r>
    </w:p>
    <w:p w:rsidR="004B49FA" w:rsidRPr="008B5CA9" w:rsidRDefault="004B49FA" w:rsidP="004B49FA">
      <w:pPr>
        <w:pStyle w:val="Default"/>
      </w:pPr>
    </w:p>
    <w:p w:rsidR="004B49FA" w:rsidRDefault="004B49FA" w:rsidP="004B49FA">
      <w:pPr>
        <w:pStyle w:val="Default"/>
      </w:pPr>
      <w:r w:rsidRPr="008B5CA9">
        <w:t>__________________________________</w:t>
      </w:r>
      <w:r>
        <w:t>_________________</w:t>
      </w:r>
      <w:r w:rsidRPr="008B5CA9">
        <w:t xml:space="preserve">___________________________ </w:t>
      </w:r>
    </w:p>
    <w:p w:rsidR="004B49FA" w:rsidRPr="008B5CA9" w:rsidRDefault="004B49FA" w:rsidP="004B49FA">
      <w:pPr>
        <w:pStyle w:val="Default"/>
      </w:pPr>
      <w:r w:rsidRPr="008B5CA9">
        <w:t>Requestor’s Contact Info.</w:t>
      </w:r>
      <w:r>
        <w:t xml:space="preserve"> &amp; Email</w:t>
      </w:r>
    </w:p>
    <w:p w:rsidR="004B49FA" w:rsidRPr="008B5CA9" w:rsidRDefault="004B49FA" w:rsidP="004B49FA">
      <w:pPr>
        <w:pStyle w:val="Default"/>
      </w:pPr>
    </w:p>
    <w:p w:rsidR="004B49FA" w:rsidRPr="008B5CA9" w:rsidRDefault="004B49FA" w:rsidP="004B49FA">
      <w:pPr>
        <w:pStyle w:val="Default"/>
      </w:pPr>
      <w:r w:rsidRPr="008B5CA9">
        <w:t xml:space="preserve">In response to your records request received on ____________________, our office is taking the action(s)1 indicated below: </w:t>
      </w:r>
    </w:p>
    <w:p w:rsidR="004B49FA" w:rsidRPr="008B5CA9" w:rsidRDefault="004B49FA" w:rsidP="004B49FA">
      <w:pPr>
        <w:pStyle w:val="Default"/>
      </w:pPr>
    </w:p>
    <w:p w:rsidR="004B49FA" w:rsidRPr="008B5CA9" w:rsidRDefault="004B49FA" w:rsidP="004B49FA">
      <w:pPr>
        <w:pStyle w:val="Default"/>
      </w:pPr>
      <w:r w:rsidRPr="008B5CA9">
        <w:t>The public record(s) responsive to your request will be made available for inspection:</w:t>
      </w:r>
    </w:p>
    <w:p w:rsidR="004B49FA" w:rsidRPr="008B5CA9" w:rsidRDefault="004B49FA" w:rsidP="004B49FA">
      <w:pPr>
        <w:pStyle w:val="Default"/>
      </w:pPr>
      <w:r w:rsidRPr="008B5CA9">
        <w:t>Location: Blount County Clerk &amp; Master, 930 East Lamar Alexander Pkwy, Maryville, TN 37804</w:t>
      </w:r>
    </w:p>
    <w:p w:rsidR="004B49FA" w:rsidRPr="008B5CA9" w:rsidRDefault="004B49FA" w:rsidP="004B49FA">
      <w:pPr>
        <w:pStyle w:val="Default"/>
      </w:pPr>
      <w:r w:rsidRPr="008B5CA9">
        <w:t xml:space="preserve">Date &amp; Time: ______________________________________________ </w:t>
      </w:r>
    </w:p>
    <w:p w:rsidR="004B49FA" w:rsidRPr="008B5CA9" w:rsidRDefault="004B49FA" w:rsidP="004B49FA">
      <w:pPr>
        <w:pStyle w:val="Default"/>
      </w:pPr>
      <w:r w:rsidRPr="008B5CA9">
        <w:t>Copies of public record(s) responsive to your request are:   $______________________ Cost</w:t>
      </w:r>
    </w:p>
    <w:p w:rsidR="004B49FA" w:rsidRPr="008B5CA9" w:rsidRDefault="004B49FA" w:rsidP="004B49FA">
      <w:pPr>
        <w:pStyle w:val="Default"/>
      </w:pPr>
      <w:r w:rsidRPr="008B5CA9">
        <w:t>Attached;</w:t>
      </w:r>
    </w:p>
    <w:p w:rsidR="004B49FA" w:rsidRPr="008B5CA9" w:rsidRDefault="004B49FA" w:rsidP="004B49FA">
      <w:pPr>
        <w:pStyle w:val="Default"/>
      </w:pPr>
      <w:r w:rsidRPr="008B5CA9">
        <w:t>Available for pickup at the following location: 930 East Lamar Alexander Pkwy, Maryville, TN 37804</w:t>
      </w:r>
    </w:p>
    <w:p w:rsidR="004B49FA" w:rsidRPr="008B5CA9" w:rsidRDefault="004B49FA" w:rsidP="004B49FA">
      <w:pPr>
        <w:pStyle w:val="Default"/>
      </w:pPr>
      <w:r w:rsidRPr="008B5CA9">
        <w:t>or</w:t>
      </w:r>
    </w:p>
    <w:p w:rsidR="004B49FA" w:rsidRDefault="004B49FA" w:rsidP="004B49FA">
      <w:pPr>
        <w:pStyle w:val="Default"/>
      </w:pPr>
      <w:r w:rsidRPr="008B5CA9">
        <w:t xml:space="preserve">Being delivered via: </w:t>
      </w:r>
      <w:r w:rsidRPr="008B5CA9">
        <w:t xml:space="preserve"> USPS First-Class Mail </w:t>
      </w:r>
      <w:r w:rsidRPr="008B5CA9">
        <w:t xml:space="preserve"> Electronically </w:t>
      </w:r>
      <w:r w:rsidRPr="008B5CA9">
        <w:t> Other: __________</w:t>
      </w:r>
      <w:r>
        <w:t>_</w:t>
      </w:r>
    </w:p>
    <w:p w:rsidR="004B49FA" w:rsidRDefault="004B49FA" w:rsidP="004B49FA">
      <w:pPr>
        <w:pStyle w:val="Default"/>
      </w:pPr>
      <w:r w:rsidRPr="008B5CA9">
        <w:t>Your request is denied on the following grounds: ___________________________________________</w:t>
      </w:r>
    </w:p>
    <w:p w:rsidR="004B49FA" w:rsidRDefault="004B49FA" w:rsidP="004B49FA">
      <w:pPr>
        <w:pStyle w:val="Default"/>
      </w:pPr>
      <w:r w:rsidRPr="008B5CA9">
        <w:t>Your request was not sufficiently detailed to enable identification of the specific requested record(s). You need to provide additional information to identify the requested record(s).</w:t>
      </w:r>
    </w:p>
    <w:p w:rsidR="004B49FA" w:rsidRPr="008B5CA9" w:rsidRDefault="004B49FA" w:rsidP="004B49FA">
      <w:pPr>
        <w:pStyle w:val="Default"/>
      </w:pPr>
      <w:r w:rsidRPr="008B5CA9">
        <w:t>No such record(s) exists or this office does not maintain record(s) responsive to your request.</w:t>
      </w:r>
    </w:p>
    <w:p w:rsidR="004B49FA" w:rsidRPr="008B5CA9" w:rsidRDefault="004B49FA" w:rsidP="004B49FA">
      <w:pPr>
        <w:pStyle w:val="Default"/>
      </w:pPr>
      <w:r w:rsidRPr="008B5CA9">
        <w:t>No proof of Tennessee citizenship was presented with your request. Your request will be reconsidered upon presentation of an adequate form of identification.</w:t>
      </w:r>
    </w:p>
    <w:p w:rsidR="004B49FA" w:rsidRPr="008B5CA9" w:rsidRDefault="004B49FA" w:rsidP="004B49FA">
      <w:pPr>
        <w:pStyle w:val="Default"/>
      </w:pPr>
      <w:r w:rsidRPr="008B5CA9">
        <w:t>You are not a Tennessee citizen.</w:t>
      </w:r>
    </w:p>
    <w:p w:rsidR="004B49FA" w:rsidRPr="008B5CA9" w:rsidRDefault="004B49FA" w:rsidP="004B49FA">
      <w:pPr>
        <w:pStyle w:val="Default"/>
      </w:pPr>
      <w:r w:rsidRPr="008B5CA9">
        <w:t>You have not paid the estimated copying/production fees.</w:t>
      </w:r>
    </w:p>
    <w:p w:rsidR="004B49FA" w:rsidRPr="008B5CA9" w:rsidRDefault="004B49FA" w:rsidP="004B49FA">
      <w:pPr>
        <w:pStyle w:val="Default"/>
      </w:pPr>
      <w:r w:rsidRPr="008B5CA9">
        <w:t xml:space="preserve">The following state, federal, or other applicable law prohibits disclosure of the requested </w:t>
      </w:r>
      <w:proofErr w:type="gramStart"/>
      <w:r w:rsidRPr="008B5CA9">
        <w:t>records:_</w:t>
      </w:r>
      <w:proofErr w:type="gramEnd"/>
      <w:r w:rsidRPr="008B5CA9">
        <w:t>______________________________________________________________________</w:t>
      </w:r>
      <w:r>
        <w:t>.</w:t>
      </w:r>
    </w:p>
    <w:p w:rsidR="004B49FA" w:rsidRPr="008B5CA9" w:rsidRDefault="004B49FA" w:rsidP="004B49FA">
      <w:pPr>
        <w:pStyle w:val="Default"/>
      </w:pPr>
      <w:r w:rsidRPr="008B5CA9">
        <w:t>It is not practicable for the records you requested to be made promptly available for inspection and/or copying because: _____________________________________________________________________.</w:t>
      </w:r>
    </w:p>
    <w:p w:rsidR="004B49FA" w:rsidRPr="008B5CA9" w:rsidRDefault="004B49FA" w:rsidP="004B49FA">
      <w:pPr>
        <w:pStyle w:val="Default"/>
      </w:pPr>
      <w:r w:rsidRPr="008B5CA9">
        <w:t>It has not yet been determined that records responsive to your request exist; or</w:t>
      </w:r>
    </w:p>
    <w:p w:rsidR="004B49FA" w:rsidRPr="008B5CA9" w:rsidRDefault="004B49FA" w:rsidP="004B49FA">
      <w:pPr>
        <w:pStyle w:val="Default"/>
      </w:pPr>
      <w:r w:rsidRPr="008B5CA9">
        <w:t>The office is still in the process of retrieving, reviewing, and/or redacting the requested records.</w:t>
      </w:r>
    </w:p>
    <w:p w:rsidR="004B49FA" w:rsidRPr="008B5CA9" w:rsidRDefault="004B49FA" w:rsidP="004B49FA">
      <w:pPr>
        <w:pStyle w:val="Default"/>
      </w:pPr>
    </w:p>
    <w:p w:rsidR="004B49FA" w:rsidRDefault="004B49FA" w:rsidP="004B49FA">
      <w:pPr>
        <w:pStyle w:val="Default"/>
      </w:pPr>
      <w:r w:rsidRPr="008B5CA9">
        <w:t xml:space="preserve">The time reasonably necessary to produce the record(s) or information and/or to </w:t>
      </w:r>
      <w:proofErr w:type="gramStart"/>
      <w:r w:rsidRPr="008B5CA9">
        <w:t>make a determination</w:t>
      </w:r>
      <w:proofErr w:type="gramEnd"/>
      <w:r w:rsidRPr="008B5CA9">
        <w:t xml:space="preserve"> of a proper response to your request is: </w:t>
      </w:r>
      <w:r>
        <w:t>_</w:t>
      </w:r>
      <w:r w:rsidRPr="008B5CA9">
        <w:t xml:space="preserve">_________________________________. </w:t>
      </w:r>
    </w:p>
    <w:p w:rsidR="004B49FA" w:rsidRPr="008B5CA9" w:rsidRDefault="004B49FA" w:rsidP="004B49FA">
      <w:pPr>
        <w:pStyle w:val="Default"/>
      </w:pPr>
    </w:p>
    <w:p w:rsidR="004B49FA" w:rsidRPr="008B5CA9" w:rsidRDefault="004B49FA" w:rsidP="004B49FA">
      <w:pPr>
        <w:spacing w:after="0" w:line="240" w:lineRule="auto"/>
        <w:rPr>
          <w:rFonts w:ascii="Times New Roman" w:hAnsi="Times New Roman" w:cs="Times New Roman"/>
          <w:sz w:val="24"/>
          <w:szCs w:val="24"/>
        </w:rPr>
      </w:pPr>
      <w:r w:rsidRPr="008B5CA9">
        <w:rPr>
          <w:rFonts w:ascii="Times New Roman" w:hAnsi="Times New Roman" w:cs="Times New Roman"/>
          <w:sz w:val="24"/>
          <w:szCs w:val="24"/>
        </w:rPr>
        <w:t>If you have any additional questions regarding your record request, please contact our office at 865-273-5500 and as</w:t>
      </w:r>
      <w:r>
        <w:rPr>
          <w:rFonts w:ascii="Times New Roman" w:hAnsi="Times New Roman" w:cs="Times New Roman"/>
          <w:sz w:val="24"/>
          <w:szCs w:val="24"/>
        </w:rPr>
        <w:t>k</w:t>
      </w:r>
      <w:r w:rsidRPr="008B5CA9">
        <w:rPr>
          <w:rFonts w:ascii="Times New Roman" w:hAnsi="Times New Roman" w:cs="Times New Roman"/>
          <w:sz w:val="24"/>
          <w:szCs w:val="24"/>
        </w:rPr>
        <w:t xml:space="preserve"> </w:t>
      </w:r>
      <w:r>
        <w:rPr>
          <w:rFonts w:ascii="Times New Roman" w:hAnsi="Times New Roman" w:cs="Times New Roman"/>
          <w:sz w:val="24"/>
          <w:szCs w:val="24"/>
        </w:rPr>
        <w:t xml:space="preserve">to speak to someone in records. </w:t>
      </w:r>
    </w:p>
    <w:p w:rsidR="004B49FA" w:rsidRDefault="004B49FA" w:rsidP="004B49FA">
      <w:pPr>
        <w:spacing w:after="0" w:line="240" w:lineRule="auto"/>
        <w:rPr>
          <w:rFonts w:ascii="Times New Roman" w:hAnsi="Times New Roman" w:cs="Times New Roman"/>
          <w:sz w:val="24"/>
          <w:szCs w:val="24"/>
        </w:rPr>
      </w:pPr>
    </w:p>
    <w:p w:rsidR="004B49FA" w:rsidRDefault="004B49FA" w:rsidP="004B49FA">
      <w:pPr>
        <w:spacing w:after="0" w:line="240" w:lineRule="auto"/>
        <w:rPr>
          <w:rFonts w:ascii="Times New Roman" w:hAnsi="Times New Roman" w:cs="Times New Roman"/>
          <w:sz w:val="24"/>
          <w:szCs w:val="24"/>
        </w:rPr>
      </w:pPr>
      <w:r w:rsidRPr="008B5CA9">
        <w:rPr>
          <w:rFonts w:ascii="Times New Roman" w:hAnsi="Times New Roman" w:cs="Times New Roman"/>
          <w:sz w:val="24"/>
          <w:szCs w:val="24"/>
        </w:rPr>
        <w:t>Sincerely,</w:t>
      </w:r>
      <w:r>
        <w:rPr>
          <w:rFonts w:ascii="Times New Roman" w:hAnsi="Times New Roman" w:cs="Times New Roman"/>
          <w:sz w:val="24"/>
          <w:szCs w:val="24"/>
        </w:rPr>
        <w:t xml:space="preserve"> </w:t>
      </w:r>
    </w:p>
    <w:p w:rsidR="004B49FA" w:rsidRPr="008B5CA9" w:rsidRDefault="004B49FA" w:rsidP="004B49FA">
      <w:pPr>
        <w:spacing w:after="0" w:line="240" w:lineRule="auto"/>
        <w:rPr>
          <w:rFonts w:ascii="Times New Roman" w:hAnsi="Times New Roman" w:cs="Times New Roman"/>
          <w:sz w:val="24"/>
          <w:szCs w:val="24"/>
        </w:rPr>
      </w:pPr>
      <w:r>
        <w:rPr>
          <w:rFonts w:ascii="Times New Roman" w:hAnsi="Times New Roman" w:cs="Times New Roman"/>
          <w:sz w:val="24"/>
          <w:szCs w:val="24"/>
        </w:rPr>
        <w:t>Blount County Clerk &amp; Master’s Records Management Clerk, PRRC</w:t>
      </w:r>
    </w:p>
    <w:p w:rsidR="004B49FA" w:rsidRPr="009C03D6" w:rsidRDefault="004B49FA" w:rsidP="002E3123">
      <w:pPr>
        <w:spacing w:after="0" w:line="240" w:lineRule="auto"/>
        <w:rPr>
          <w:rFonts w:ascii="Times New Roman" w:hAnsi="Times New Roman" w:cs="Times New Roman"/>
          <w:sz w:val="24"/>
          <w:szCs w:val="24"/>
        </w:rPr>
      </w:pPr>
    </w:p>
    <w:sectPr w:rsidR="004B49FA" w:rsidRPr="009C03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D5D" w:rsidRDefault="00EB1D5D" w:rsidP="00EB1D5D">
      <w:pPr>
        <w:spacing w:after="0" w:line="240" w:lineRule="auto"/>
      </w:pPr>
      <w:r>
        <w:separator/>
      </w:r>
    </w:p>
  </w:endnote>
  <w:endnote w:type="continuationSeparator" w:id="0">
    <w:p w:rsidR="00EB1D5D" w:rsidRDefault="00EB1D5D" w:rsidP="00EB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298119"/>
      <w:docPartObj>
        <w:docPartGallery w:val="Page Numbers (Bottom of Page)"/>
        <w:docPartUnique/>
      </w:docPartObj>
    </w:sdtPr>
    <w:sdtEndPr>
      <w:rPr>
        <w:noProof/>
      </w:rPr>
    </w:sdtEndPr>
    <w:sdtContent>
      <w:p w:rsidR="00EB1D5D" w:rsidRDefault="00EB1D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1D5D" w:rsidRDefault="00EB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D5D" w:rsidRDefault="00EB1D5D" w:rsidP="00EB1D5D">
      <w:pPr>
        <w:spacing w:after="0" w:line="240" w:lineRule="auto"/>
      </w:pPr>
      <w:r>
        <w:separator/>
      </w:r>
    </w:p>
  </w:footnote>
  <w:footnote w:type="continuationSeparator" w:id="0">
    <w:p w:rsidR="00EB1D5D" w:rsidRDefault="00EB1D5D" w:rsidP="00EB1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3C0C"/>
    <w:multiLevelType w:val="hybridMultilevel"/>
    <w:tmpl w:val="93B4DB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BE354F"/>
    <w:multiLevelType w:val="hybridMultilevel"/>
    <w:tmpl w:val="879E609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6663437"/>
    <w:multiLevelType w:val="hybridMultilevel"/>
    <w:tmpl w:val="6486DA68"/>
    <w:lvl w:ilvl="0" w:tplc="F3A00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A3311"/>
    <w:multiLevelType w:val="hybridMultilevel"/>
    <w:tmpl w:val="3612D6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7B5275"/>
    <w:multiLevelType w:val="hybridMultilevel"/>
    <w:tmpl w:val="46D0315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B310181"/>
    <w:multiLevelType w:val="hybridMultilevel"/>
    <w:tmpl w:val="CFBE225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D872F9B"/>
    <w:multiLevelType w:val="hybridMultilevel"/>
    <w:tmpl w:val="C5247D3C"/>
    <w:lvl w:ilvl="0" w:tplc="381A8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4619F"/>
    <w:multiLevelType w:val="hybridMultilevel"/>
    <w:tmpl w:val="BFC0A8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65D10CC"/>
    <w:multiLevelType w:val="hybridMultilevel"/>
    <w:tmpl w:val="288498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C02A7C"/>
    <w:multiLevelType w:val="hybridMultilevel"/>
    <w:tmpl w:val="40822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52FEF"/>
    <w:multiLevelType w:val="hybridMultilevel"/>
    <w:tmpl w:val="51CA45C6"/>
    <w:lvl w:ilvl="0" w:tplc="72303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80163"/>
    <w:multiLevelType w:val="hybridMultilevel"/>
    <w:tmpl w:val="CC8810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566DAE"/>
    <w:multiLevelType w:val="hybridMultilevel"/>
    <w:tmpl w:val="7B4CA9E2"/>
    <w:lvl w:ilvl="0" w:tplc="D7AEC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14765"/>
    <w:multiLevelType w:val="hybridMultilevel"/>
    <w:tmpl w:val="3DAA13D2"/>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B1A4C4E"/>
    <w:multiLevelType w:val="hybridMultilevel"/>
    <w:tmpl w:val="E4F2CD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DA54A6"/>
    <w:multiLevelType w:val="hybridMultilevel"/>
    <w:tmpl w:val="B9EE854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5E0A45"/>
    <w:multiLevelType w:val="hybridMultilevel"/>
    <w:tmpl w:val="5FFEF116"/>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FD45EBF"/>
    <w:multiLevelType w:val="hybridMultilevel"/>
    <w:tmpl w:val="3AF06C7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5B61CE4"/>
    <w:multiLevelType w:val="hybridMultilevel"/>
    <w:tmpl w:val="FB242A2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468A52FD"/>
    <w:multiLevelType w:val="hybridMultilevel"/>
    <w:tmpl w:val="02583F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C412E3A"/>
    <w:multiLevelType w:val="hybridMultilevel"/>
    <w:tmpl w:val="3D0E8BE4"/>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61315A11"/>
    <w:multiLevelType w:val="hybridMultilevel"/>
    <w:tmpl w:val="286E73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D6A38B6"/>
    <w:multiLevelType w:val="hybridMultilevel"/>
    <w:tmpl w:val="93B4DB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C7356D"/>
    <w:multiLevelType w:val="hybridMultilevel"/>
    <w:tmpl w:val="A4166A9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7AB07936"/>
    <w:multiLevelType w:val="hybridMultilevel"/>
    <w:tmpl w:val="9D8C98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F0B0C77"/>
    <w:multiLevelType w:val="hybridMultilevel"/>
    <w:tmpl w:val="E4F2CD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0"/>
  </w:num>
  <w:num w:numId="3">
    <w:abstractNumId w:val="6"/>
  </w:num>
  <w:num w:numId="4">
    <w:abstractNumId w:val="2"/>
  </w:num>
  <w:num w:numId="5">
    <w:abstractNumId w:val="0"/>
  </w:num>
  <w:num w:numId="6">
    <w:abstractNumId w:val="22"/>
  </w:num>
  <w:num w:numId="7">
    <w:abstractNumId w:val="14"/>
  </w:num>
  <w:num w:numId="8">
    <w:abstractNumId w:val="3"/>
  </w:num>
  <w:num w:numId="9">
    <w:abstractNumId w:val="17"/>
  </w:num>
  <w:num w:numId="10">
    <w:abstractNumId w:val="20"/>
  </w:num>
  <w:num w:numId="11">
    <w:abstractNumId w:val="23"/>
  </w:num>
  <w:num w:numId="12">
    <w:abstractNumId w:val="13"/>
  </w:num>
  <w:num w:numId="13">
    <w:abstractNumId w:val="1"/>
  </w:num>
  <w:num w:numId="14">
    <w:abstractNumId w:val="7"/>
  </w:num>
  <w:num w:numId="15">
    <w:abstractNumId w:val="19"/>
  </w:num>
  <w:num w:numId="16">
    <w:abstractNumId w:val="25"/>
  </w:num>
  <w:num w:numId="17">
    <w:abstractNumId w:val="24"/>
  </w:num>
  <w:num w:numId="18">
    <w:abstractNumId w:val="15"/>
  </w:num>
  <w:num w:numId="19">
    <w:abstractNumId w:val="4"/>
  </w:num>
  <w:num w:numId="20">
    <w:abstractNumId w:val="5"/>
  </w:num>
  <w:num w:numId="21">
    <w:abstractNumId w:val="9"/>
  </w:num>
  <w:num w:numId="22">
    <w:abstractNumId w:val="8"/>
  </w:num>
  <w:num w:numId="23">
    <w:abstractNumId w:val="16"/>
  </w:num>
  <w:num w:numId="24">
    <w:abstractNumId w:val="21"/>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D6"/>
    <w:rsid w:val="00026E63"/>
    <w:rsid w:val="00033C31"/>
    <w:rsid w:val="00191715"/>
    <w:rsid w:val="002E3123"/>
    <w:rsid w:val="002F5BB5"/>
    <w:rsid w:val="0045398C"/>
    <w:rsid w:val="004802D9"/>
    <w:rsid w:val="004B49FA"/>
    <w:rsid w:val="004C7F94"/>
    <w:rsid w:val="005464B8"/>
    <w:rsid w:val="005D1F23"/>
    <w:rsid w:val="006C1387"/>
    <w:rsid w:val="006D03C9"/>
    <w:rsid w:val="0071468C"/>
    <w:rsid w:val="007355C9"/>
    <w:rsid w:val="007A3103"/>
    <w:rsid w:val="007C098A"/>
    <w:rsid w:val="007C2AC2"/>
    <w:rsid w:val="007F32BD"/>
    <w:rsid w:val="00842CCC"/>
    <w:rsid w:val="00861AC9"/>
    <w:rsid w:val="008C12A5"/>
    <w:rsid w:val="00974F06"/>
    <w:rsid w:val="009C03D6"/>
    <w:rsid w:val="00A0428E"/>
    <w:rsid w:val="00A60CAD"/>
    <w:rsid w:val="00B2582C"/>
    <w:rsid w:val="00B26FA1"/>
    <w:rsid w:val="00B32B8B"/>
    <w:rsid w:val="00C50C2D"/>
    <w:rsid w:val="00CD6D38"/>
    <w:rsid w:val="00D12F98"/>
    <w:rsid w:val="00D33734"/>
    <w:rsid w:val="00DE5281"/>
    <w:rsid w:val="00EB1D5D"/>
    <w:rsid w:val="00F71D3D"/>
    <w:rsid w:val="00F7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A855"/>
  <w15:chartTrackingRefBased/>
  <w15:docId w15:val="{8E65CE99-3AC3-4ACE-A1E9-5936FD24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98"/>
    <w:rPr>
      <w:color w:val="0563C1" w:themeColor="hyperlink"/>
      <w:u w:val="single"/>
    </w:rPr>
  </w:style>
  <w:style w:type="character" w:styleId="UnresolvedMention">
    <w:name w:val="Unresolved Mention"/>
    <w:basedOn w:val="DefaultParagraphFont"/>
    <w:uiPriority w:val="99"/>
    <w:semiHidden/>
    <w:unhideWhenUsed/>
    <w:rsid w:val="00D12F98"/>
    <w:rPr>
      <w:color w:val="605E5C"/>
      <w:shd w:val="clear" w:color="auto" w:fill="E1DFDD"/>
    </w:rPr>
  </w:style>
  <w:style w:type="paragraph" w:styleId="ListParagraph">
    <w:name w:val="List Paragraph"/>
    <w:basedOn w:val="Normal"/>
    <w:uiPriority w:val="34"/>
    <w:qFormat/>
    <w:rsid w:val="002E3123"/>
    <w:pPr>
      <w:ind w:left="720"/>
      <w:contextualSpacing/>
    </w:pPr>
  </w:style>
  <w:style w:type="paragraph" w:styleId="BalloonText">
    <w:name w:val="Balloon Text"/>
    <w:basedOn w:val="Normal"/>
    <w:link w:val="BalloonTextChar"/>
    <w:uiPriority w:val="99"/>
    <w:semiHidden/>
    <w:unhideWhenUsed/>
    <w:rsid w:val="00861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AC9"/>
    <w:rPr>
      <w:rFonts w:ascii="Segoe UI" w:hAnsi="Segoe UI" w:cs="Segoe UI"/>
      <w:sz w:val="18"/>
      <w:szCs w:val="18"/>
    </w:rPr>
  </w:style>
  <w:style w:type="paragraph" w:customStyle="1" w:styleId="Default">
    <w:name w:val="Default"/>
    <w:rsid w:val="004B49F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B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D5D"/>
  </w:style>
  <w:style w:type="paragraph" w:styleId="Footer">
    <w:name w:val="footer"/>
    <w:basedOn w:val="Normal"/>
    <w:link w:val="FooterChar"/>
    <w:uiPriority w:val="99"/>
    <w:unhideWhenUsed/>
    <w:rsid w:val="00EB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unttn.gov/308/Clerk-Masters-Off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unttn.gov/308/Clerk-Masters-Offi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unttn.gov/308/Clerk-Masters-Office" TargetMode="External"/><Relationship Id="rId5" Type="http://schemas.openxmlformats.org/officeDocument/2006/relationships/footnotes" Target="footnotes.xml"/><Relationship Id="rId10" Type="http://schemas.openxmlformats.org/officeDocument/2006/relationships/hyperlink" Target="mailto:clerkandmasters@blounttn.org" TargetMode="External"/><Relationship Id="rId4" Type="http://schemas.openxmlformats.org/officeDocument/2006/relationships/webSettings" Target="webSettings.xml"/><Relationship Id="rId9" Type="http://schemas.openxmlformats.org/officeDocument/2006/relationships/hyperlink" Target="https://www.blounttn.gov/308/Clerk-Masters-Off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8</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Sutera-Stong</dc:creator>
  <cp:keywords/>
  <dc:description/>
  <cp:lastModifiedBy>Selena Sutera-Stong</cp:lastModifiedBy>
  <cp:revision>14</cp:revision>
  <cp:lastPrinted>2024-04-16T17:19:00Z</cp:lastPrinted>
  <dcterms:created xsi:type="dcterms:W3CDTF">2024-04-16T15:45:00Z</dcterms:created>
  <dcterms:modified xsi:type="dcterms:W3CDTF">2024-05-22T15:43:00Z</dcterms:modified>
</cp:coreProperties>
</file>