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897" w:rsidRPr="00044897" w:rsidRDefault="00044897" w:rsidP="00044897">
      <w:pPr>
        <w:shd w:val="clear" w:color="auto" w:fill="FFFFFF"/>
        <w:spacing w:before="100" w:beforeAutospacing="1" w:after="100" w:afterAutospacing="1"/>
        <w:outlineLvl w:val="0"/>
        <w:rPr>
          <w:rFonts w:ascii="Ubuntu" w:eastAsia="Times New Roman" w:hAnsi="Ubuntu" w:cs="Times New Roman"/>
          <w:b/>
          <w:bCs/>
          <w:color w:val="354043"/>
          <w:kern w:val="36"/>
          <w:sz w:val="46"/>
          <w:szCs w:val="46"/>
        </w:rPr>
      </w:pPr>
      <w:r w:rsidRPr="00044897">
        <w:rPr>
          <w:rFonts w:ascii="Ubuntu" w:eastAsia="Times New Roman" w:hAnsi="Ubuntu" w:cs="Times New Roman"/>
          <w:b/>
          <w:bCs/>
          <w:color w:val="354043"/>
          <w:kern w:val="36"/>
          <w:sz w:val="46"/>
          <w:szCs w:val="46"/>
        </w:rPr>
        <w:t>Septic Tank Top Ten Recommendations</w:t>
      </w:r>
    </w:p>
    <w:p w:rsidR="00044897" w:rsidRPr="00044897" w:rsidRDefault="00044897" w:rsidP="00044897">
      <w:pPr>
        <w:shd w:val="clear" w:color="auto" w:fill="FFFFFF"/>
        <w:spacing w:before="40" w:after="100" w:afterAutospacing="1"/>
        <w:outlineLvl w:val="1"/>
        <w:rPr>
          <w:rFonts w:ascii="Ubuntu" w:eastAsia="Times New Roman" w:hAnsi="Ubuntu" w:cs="Arial"/>
          <w:b/>
          <w:bCs/>
          <w:color w:val="0A3444"/>
          <w:sz w:val="31"/>
          <w:szCs w:val="31"/>
        </w:rPr>
      </w:pPr>
      <w:r w:rsidRPr="00044897">
        <w:rPr>
          <w:rFonts w:ascii="Ubuntu" w:eastAsia="Times New Roman" w:hAnsi="Ubuntu" w:cs="Arial"/>
          <w:b/>
          <w:bCs/>
          <w:color w:val="0A3444"/>
          <w:sz w:val="31"/>
          <w:szCs w:val="31"/>
        </w:rPr>
        <w:t>Recommendations</w:t>
      </w:r>
    </w:p>
    <w:p w:rsidR="00044897" w:rsidRPr="00044897" w:rsidRDefault="00044897" w:rsidP="00044897">
      <w:pPr>
        <w:shd w:val="clear" w:color="auto" w:fill="FFFFFF"/>
        <w:rPr>
          <w:rFonts w:ascii="Arial" w:eastAsia="Times New Roman" w:hAnsi="Arial" w:cs="Arial"/>
          <w:color w:val="354043"/>
        </w:rPr>
      </w:pPr>
      <w:r w:rsidRPr="00044897">
        <w:rPr>
          <w:rFonts w:ascii="Arial" w:eastAsia="Times New Roman" w:hAnsi="Arial" w:cs="Arial"/>
          <w:color w:val="354043"/>
        </w:rPr>
        <w:br/>
      </w:r>
    </w:p>
    <w:p w:rsidR="00044897" w:rsidRPr="00044897" w:rsidRDefault="00044897" w:rsidP="00044897">
      <w:pPr>
        <w:numPr>
          <w:ilvl w:val="0"/>
          <w:numId w:val="1"/>
        </w:numPr>
        <w:shd w:val="clear" w:color="auto" w:fill="FFFFFF"/>
        <w:spacing w:before="100" w:beforeAutospacing="1" w:after="84"/>
        <w:ind w:left="-240"/>
        <w:rPr>
          <w:rFonts w:ascii="Arial" w:eastAsia="Times New Roman" w:hAnsi="Arial" w:cs="Arial"/>
          <w:color w:val="354043"/>
        </w:rPr>
      </w:pPr>
      <w:r w:rsidRPr="00044897">
        <w:rPr>
          <w:rFonts w:ascii="Arial" w:eastAsia="Times New Roman" w:hAnsi="Arial" w:cs="Arial"/>
          <w:color w:val="354043"/>
        </w:rPr>
        <w:t>Thou shalt not pour greases, fats and oils down any drain!</w:t>
      </w:r>
    </w:p>
    <w:p w:rsidR="00044897" w:rsidRPr="00044897" w:rsidRDefault="00044897" w:rsidP="00044897">
      <w:pPr>
        <w:numPr>
          <w:ilvl w:val="0"/>
          <w:numId w:val="1"/>
        </w:numPr>
        <w:shd w:val="clear" w:color="auto" w:fill="FFFFFF"/>
        <w:spacing w:before="100" w:beforeAutospacing="1" w:after="84"/>
        <w:ind w:left="-240"/>
        <w:rPr>
          <w:rFonts w:ascii="Arial" w:eastAsia="Times New Roman" w:hAnsi="Arial" w:cs="Arial"/>
          <w:color w:val="354043"/>
        </w:rPr>
      </w:pPr>
      <w:r w:rsidRPr="00044897">
        <w:rPr>
          <w:rFonts w:ascii="Arial" w:eastAsia="Times New Roman" w:hAnsi="Arial" w:cs="Arial"/>
          <w:color w:val="354043"/>
        </w:rPr>
        <w:t>Thou shalt not attach a garbage disposal to your sink for ridding thyself of meat bones, coffee grounds or other foods that are difficult to biodegrade!</w:t>
      </w:r>
    </w:p>
    <w:p w:rsidR="00044897" w:rsidRPr="00044897" w:rsidRDefault="00044897" w:rsidP="00044897">
      <w:pPr>
        <w:numPr>
          <w:ilvl w:val="0"/>
          <w:numId w:val="1"/>
        </w:numPr>
        <w:shd w:val="clear" w:color="auto" w:fill="FFFFFF"/>
        <w:spacing w:before="100" w:beforeAutospacing="1" w:after="84"/>
        <w:ind w:left="-240"/>
        <w:rPr>
          <w:rFonts w:ascii="Arial" w:eastAsia="Times New Roman" w:hAnsi="Arial" w:cs="Arial"/>
          <w:color w:val="354043"/>
        </w:rPr>
      </w:pPr>
      <w:r w:rsidRPr="00044897">
        <w:rPr>
          <w:rFonts w:ascii="Arial" w:eastAsia="Times New Roman" w:hAnsi="Arial" w:cs="Arial"/>
          <w:color w:val="354043"/>
        </w:rPr>
        <w:t>Thou shalt not dispose of paints or household chemicals in the drain (yea, verily, THOU SHALT use disinfectants in small amounts)!</w:t>
      </w:r>
    </w:p>
    <w:p w:rsidR="00044897" w:rsidRPr="00044897" w:rsidRDefault="00044897" w:rsidP="00044897">
      <w:pPr>
        <w:numPr>
          <w:ilvl w:val="0"/>
          <w:numId w:val="1"/>
        </w:numPr>
        <w:shd w:val="clear" w:color="auto" w:fill="FFFFFF"/>
        <w:spacing w:before="100" w:beforeAutospacing="1" w:after="84"/>
        <w:ind w:left="-240"/>
        <w:rPr>
          <w:rFonts w:ascii="Arial" w:eastAsia="Times New Roman" w:hAnsi="Arial" w:cs="Arial"/>
          <w:color w:val="354043"/>
        </w:rPr>
      </w:pPr>
      <w:r w:rsidRPr="00044897">
        <w:rPr>
          <w:rFonts w:ascii="Arial" w:eastAsia="Times New Roman" w:hAnsi="Arial" w:cs="Arial"/>
          <w:color w:val="354043"/>
        </w:rPr>
        <w:t>Thou shalt not dispose of any automobile fluids down any drain, be it gas, oil, transmission or break fluid, grease or antifreeze!</w:t>
      </w:r>
    </w:p>
    <w:p w:rsidR="00044897" w:rsidRPr="00044897" w:rsidRDefault="00044897" w:rsidP="00044897">
      <w:pPr>
        <w:numPr>
          <w:ilvl w:val="0"/>
          <w:numId w:val="1"/>
        </w:numPr>
        <w:shd w:val="clear" w:color="auto" w:fill="FFFFFF"/>
        <w:spacing w:before="100" w:beforeAutospacing="1" w:after="84"/>
        <w:ind w:left="-240"/>
        <w:rPr>
          <w:rFonts w:ascii="Arial" w:eastAsia="Times New Roman" w:hAnsi="Arial" w:cs="Arial"/>
          <w:color w:val="354043"/>
        </w:rPr>
      </w:pPr>
      <w:r w:rsidRPr="00044897">
        <w:rPr>
          <w:rFonts w:ascii="Arial" w:eastAsia="Times New Roman" w:hAnsi="Arial" w:cs="Arial"/>
          <w:color w:val="354043"/>
        </w:rPr>
        <w:t>Thou shalt not kill the beneficial bacteria in your septic system by rinsing pesticides, herbicides or any other toxins down the drain!</w:t>
      </w:r>
    </w:p>
    <w:p w:rsidR="00044897" w:rsidRPr="00044897" w:rsidRDefault="00044897" w:rsidP="00044897">
      <w:pPr>
        <w:numPr>
          <w:ilvl w:val="0"/>
          <w:numId w:val="1"/>
        </w:numPr>
        <w:shd w:val="clear" w:color="auto" w:fill="FFFFFF"/>
        <w:spacing w:before="100" w:beforeAutospacing="1" w:after="84"/>
        <w:ind w:left="-240"/>
        <w:rPr>
          <w:rFonts w:ascii="Arial" w:eastAsia="Times New Roman" w:hAnsi="Arial" w:cs="Arial"/>
          <w:color w:val="354043"/>
        </w:rPr>
      </w:pPr>
      <w:r w:rsidRPr="00044897">
        <w:rPr>
          <w:rFonts w:ascii="Arial" w:eastAsia="Times New Roman" w:hAnsi="Arial" w:cs="Arial"/>
          <w:color w:val="354043"/>
        </w:rPr>
        <w:t>Thou shalt not dispose of any non-biodegradable item in your toilet, be it cigarette butts, disposable diapers or feminine hygiene products!</w:t>
      </w:r>
    </w:p>
    <w:p w:rsidR="00044897" w:rsidRPr="00044897" w:rsidRDefault="00044897" w:rsidP="00044897">
      <w:pPr>
        <w:numPr>
          <w:ilvl w:val="0"/>
          <w:numId w:val="1"/>
        </w:numPr>
        <w:shd w:val="clear" w:color="auto" w:fill="FFFFFF"/>
        <w:spacing w:before="100" w:beforeAutospacing="1" w:after="84"/>
        <w:ind w:left="-240"/>
        <w:rPr>
          <w:rFonts w:ascii="Arial" w:eastAsia="Times New Roman" w:hAnsi="Arial" w:cs="Arial"/>
          <w:color w:val="354043"/>
        </w:rPr>
      </w:pPr>
      <w:r w:rsidRPr="00044897">
        <w:rPr>
          <w:rFonts w:ascii="Arial" w:eastAsia="Times New Roman" w:hAnsi="Arial" w:cs="Arial"/>
          <w:color w:val="354043"/>
        </w:rPr>
        <w:t>Thou shalt not let water run while washing dishes and thawing frozen foods and shall consider limiting flushes!</w:t>
      </w:r>
    </w:p>
    <w:p w:rsidR="00044897" w:rsidRPr="00044897" w:rsidRDefault="00044897" w:rsidP="00044897">
      <w:pPr>
        <w:numPr>
          <w:ilvl w:val="0"/>
          <w:numId w:val="1"/>
        </w:numPr>
        <w:shd w:val="clear" w:color="auto" w:fill="FFFFFF"/>
        <w:spacing w:before="100" w:beforeAutospacing="1" w:after="84"/>
        <w:ind w:left="-240"/>
        <w:rPr>
          <w:rFonts w:ascii="Arial" w:eastAsia="Times New Roman" w:hAnsi="Arial" w:cs="Arial"/>
          <w:color w:val="354043"/>
        </w:rPr>
      </w:pPr>
      <w:r w:rsidRPr="00044897">
        <w:rPr>
          <w:rFonts w:ascii="Arial" w:eastAsia="Times New Roman" w:hAnsi="Arial" w:cs="Arial"/>
          <w:color w:val="354043"/>
        </w:rPr>
        <w:t>Thou shalt not run half loads in the dishwasher or washing machine and shall stagger wash loads (none on the Sabbath then six on Mondays!)</w:t>
      </w:r>
    </w:p>
    <w:p w:rsidR="00044897" w:rsidRPr="00044897" w:rsidRDefault="00044897" w:rsidP="00044897">
      <w:pPr>
        <w:numPr>
          <w:ilvl w:val="0"/>
          <w:numId w:val="1"/>
        </w:numPr>
        <w:shd w:val="clear" w:color="auto" w:fill="FFFFFF"/>
        <w:spacing w:before="100" w:beforeAutospacing="1" w:after="84"/>
        <w:ind w:left="-240"/>
        <w:rPr>
          <w:rFonts w:ascii="Arial" w:eastAsia="Times New Roman" w:hAnsi="Arial" w:cs="Arial"/>
          <w:color w:val="354043"/>
        </w:rPr>
      </w:pPr>
      <w:r w:rsidRPr="00044897">
        <w:rPr>
          <w:rFonts w:ascii="Arial" w:eastAsia="Times New Roman" w:hAnsi="Arial" w:cs="Arial"/>
          <w:color w:val="354043"/>
        </w:rPr>
        <w:t>Thou shalt not use chemicals to "start up" or "clean up" your system, yea, they could harm the septic tank, drain field or groundwater!</w:t>
      </w:r>
    </w:p>
    <w:p w:rsidR="00044897" w:rsidRPr="00044897" w:rsidRDefault="00044897" w:rsidP="00044897">
      <w:pPr>
        <w:numPr>
          <w:ilvl w:val="0"/>
          <w:numId w:val="1"/>
        </w:numPr>
        <w:shd w:val="clear" w:color="auto" w:fill="FFFFFF"/>
        <w:spacing w:before="100" w:beforeAutospacing="1" w:after="84"/>
        <w:ind w:left="-240"/>
        <w:rPr>
          <w:rFonts w:ascii="Arial" w:eastAsia="Times New Roman" w:hAnsi="Arial" w:cs="Arial"/>
          <w:color w:val="354043"/>
        </w:rPr>
      </w:pPr>
      <w:r w:rsidRPr="00044897">
        <w:rPr>
          <w:rFonts w:ascii="Arial" w:eastAsia="Times New Roman" w:hAnsi="Arial" w:cs="Arial"/>
          <w:color w:val="354043"/>
        </w:rPr>
        <w:t>Thou shalt not attach "clean water" sources such as footing or sump pumps to the septic system!</w:t>
      </w:r>
    </w:p>
    <w:p w:rsidR="00044897" w:rsidRPr="00044897" w:rsidRDefault="00044897" w:rsidP="00044897">
      <w:pPr>
        <w:shd w:val="clear" w:color="auto" w:fill="FFFFFF"/>
        <w:rPr>
          <w:rFonts w:ascii="Arial" w:eastAsia="Times New Roman" w:hAnsi="Arial" w:cs="Arial"/>
          <w:color w:val="354043"/>
        </w:rPr>
      </w:pPr>
      <w:r w:rsidRPr="00044897">
        <w:rPr>
          <w:rFonts w:ascii="Arial" w:eastAsia="Times New Roman" w:hAnsi="Arial" w:cs="Arial"/>
          <w:color w:val="354043"/>
        </w:rPr>
        <w:t xml:space="preserve">Adapted with permission from Burkes and </w:t>
      </w:r>
      <w:proofErr w:type="spellStart"/>
      <w:r w:rsidRPr="00044897">
        <w:rPr>
          <w:rFonts w:ascii="Arial" w:eastAsia="Times New Roman" w:hAnsi="Arial" w:cs="Arial"/>
          <w:color w:val="354043"/>
        </w:rPr>
        <w:t>Minnis</w:t>
      </w:r>
      <w:proofErr w:type="spellEnd"/>
      <w:r w:rsidRPr="00044897">
        <w:rPr>
          <w:rFonts w:ascii="Arial" w:eastAsia="Times New Roman" w:hAnsi="Arial" w:cs="Arial"/>
          <w:color w:val="354043"/>
        </w:rPr>
        <w:t>' book, Onsite Wastewater Treatment Systems.</w:t>
      </w:r>
    </w:p>
    <w:p w:rsidR="00367AC0" w:rsidRDefault="00367AC0">
      <w:bookmarkStart w:id="0" w:name="_GoBack"/>
      <w:bookmarkEnd w:id="0"/>
    </w:p>
    <w:sectPr w:rsidR="00367A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Ubuntu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D82A13"/>
    <w:multiLevelType w:val="multilevel"/>
    <w:tmpl w:val="961C1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897"/>
    <w:rsid w:val="00044897"/>
    <w:rsid w:val="00367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482B94E-E3B1-4455-A043-B4D00B5E7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4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230877">
          <w:marLeft w:val="-240"/>
          <w:marRight w:val="-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95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9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301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71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1175</Characters>
  <Application>Microsoft Office Word</Application>
  <DocSecurity>0</DocSecurity>
  <Lines>9</Lines>
  <Paragraphs>2</Paragraphs>
  <ScaleCrop>false</ScaleCrop>
  <Company>Microsoft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Jimmy Cox</dc:creator>
  <cp:keywords/>
  <dc:description/>
  <cp:lastModifiedBy>Jimmy Cox</cp:lastModifiedBy>
  <cp:revision>1</cp:revision>
  <dcterms:created xsi:type="dcterms:W3CDTF">2018-06-25T11:11:00Z</dcterms:created>
  <dcterms:modified xsi:type="dcterms:W3CDTF">2018-06-25T11:11:00Z</dcterms:modified>
</cp:coreProperties>
</file>